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54" w:rsidRPr="007403B1" w:rsidRDefault="005D2B54" w:rsidP="005D2B54">
      <w:pPr>
        <w:spacing w:after="0" w:line="360" w:lineRule="auto"/>
        <w:ind w:firstLine="708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ՀԱՇՎԵՏՎՈՒԹՅՈՒՆ</w:t>
      </w:r>
    </w:p>
    <w:p w:rsidR="005D2B54" w:rsidRPr="007403B1" w:rsidRDefault="005D2B54" w:rsidP="005D2B54">
      <w:pPr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արդարադատության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նախարարի տեղակալ Գևորգ Քոչարյանին և Նախարարի տեղակալի օգնական Լիլիթ Բախտամյանին 2025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29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-ից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մինչև հոկտեմբերի 3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-ը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Զագրեբ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(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Խորվաթիայի 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Հանրապետություն)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</w:t>
      </w: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արդյունքների վերաբերյալ</w:t>
      </w:r>
    </w:p>
    <w:p w:rsidR="005D2B54" w:rsidRDefault="005D2B54" w:rsidP="005D2B54">
      <w:pPr>
        <w:spacing w:after="0" w:line="360" w:lineRule="auto"/>
        <w:jc w:val="both"/>
        <w:rPr>
          <w:lang w:val="hy-AM"/>
        </w:rPr>
      </w:pPr>
    </w:p>
    <w:p w:rsidR="005D2B54" w:rsidRDefault="005D2B54" w:rsidP="005D2B54">
      <w:pPr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Գործուղված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անձինք՝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5D2B54" w:rsidRDefault="005D2B54" w:rsidP="005D2B54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Գևորգ Քոչարյան</w:t>
      </w:r>
      <w:r w:rsidR="00DA7F6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- </w:t>
      </w:r>
      <w:r w:rsidRPr="007403B1">
        <w:rPr>
          <w:rFonts w:ascii="GHEA Grapalat" w:hAnsi="GHEA Grapalat"/>
          <w:noProof/>
          <w:sz w:val="24"/>
          <w:szCs w:val="24"/>
          <w:lang w:val="hy-AM"/>
        </w:rPr>
        <w:t xml:space="preserve">ՀՀ արդարադատության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նախարարի տեղակալ: </w:t>
      </w:r>
    </w:p>
    <w:p w:rsidR="005D2B54" w:rsidRPr="00317EA4" w:rsidRDefault="005D2B54" w:rsidP="005D2B5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>Լիլիթ Բախտամյան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-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17EA4">
        <w:rPr>
          <w:rFonts w:ascii="GHEA Grapalat" w:hAnsi="GHEA Grapalat"/>
          <w:noProof/>
          <w:sz w:val="24"/>
          <w:szCs w:val="24"/>
          <w:lang w:val="hy-AM"/>
        </w:rPr>
        <w:t xml:space="preserve">ՀՀ արդարադատության </w:t>
      </w:r>
      <w:r>
        <w:rPr>
          <w:rFonts w:ascii="GHEA Grapalat" w:hAnsi="GHEA Grapalat"/>
          <w:noProof/>
          <w:sz w:val="24"/>
          <w:szCs w:val="24"/>
          <w:lang w:val="hy-AM"/>
        </w:rPr>
        <w:t>նախարարի տեղակալի օգնական:</w:t>
      </w:r>
    </w:p>
    <w:p w:rsidR="005D2B54" w:rsidRPr="007403B1" w:rsidRDefault="005D2B54" w:rsidP="005D2B5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վայրը և ժամկետները`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Զագրեբ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Խորվաթիայի 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Հանրապետություն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), 2025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սեպտեմբերի 29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-ից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հոկտեմբերի 3</w:t>
      </w:r>
      <w:r w:rsidRPr="00476812">
        <w:rPr>
          <w:rFonts w:ascii="GHEA Grapalat" w:hAnsi="GHEA Grapalat" w:cs="Sylfaen"/>
          <w:noProof/>
          <w:sz w:val="24"/>
          <w:szCs w:val="24"/>
          <w:lang w:val="hy-AM"/>
        </w:rPr>
        <w:t>-ը:</w:t>
      </w:r>
    </w:p>
    <w:p w:rsidR="005D2B54" w:rsidRPr="007403B1" w:rsidRDefault="005D2B54" w:rsidP="005D2B54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Հրավիրող կողմը`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Արդարադատության, հանրային կառավարման և թվային փոխակերպման նախարարություն</w:t>
      </w:r>
      <w:r w:rsidRPr="007403B1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:rsidR="005D2B54" w:rsidRDefault="005D2B54" w:rsidP="005D2B54">
      <w:pPr>
        <w:spacing w:after="0" w:line="360" w:lineRule="auto"/>
        <w:ind w:firstLine="708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7403B1">
        <w:rPr>
          <w:rFonts w:ascii="GHEA Grapalat" w:hAnsi="GHEA Grapalat" w:cs="Sylfaen"/>
          <w:b/>
          <w:noProof/>
          <w:sz w:val="24"/>
          <w:szCs w:val="24"/>
          <w:lang w:val="hy-AM"/>
        </w:rPr>
        <w:t>Գործուղման նպատակը`</w:t>
      </w:r>
      <w:r w:rsidR="00F45F39">
        <w:rPr>
          <w:rFonts w:ascii="GHEA Grapalat" w:hAnsi="GHEA Grapalat" w:cs="Sylfaen"/>
          <w:noProof/>
          <w:sz w:val="24"/>
          <w:szCs w:val="24"/>
          <w:lang w:val="hy-AM"/>
        </w:rPr>
        <w:t xml:space="preserve"> Ճանաչողական այցի իրականացում «Աջակցություն Հայաստանում արդարադատության ոլորտի բարեփոխումներին, 2-րդ փուլ – լրացուցիչ աջակցություն» ծրագրի շրջանակներում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:</w:t>
      </w:r>
    </w:p>
    <w:p w:rsidR="00F45F39" w:rsidRDefault="00F45F39" w:rsidP="005D2B54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Կատարված այցերը՝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Խորվաթիայի Արդարադատության, հանրային կառավարման և թվային փոխակերպման նախարարությունում կայացած հանդիպման  ընթացքում Գևորգ Քոչարյանը կարևորել է երկու երկրների միջև համագործակցության առկայությունն ու դրա շարունակականության ապահովումը՝ ընդգծելով իրավական և ինստիտուցիոնալ բարեփոխումների իրականացման հարցում փորձի փոխանակման </w:t>
      </w:r>
      <w:r w:rsidR="00F01AF1">
        <w:rPr>
          <w:rFonts w:ascii="GHEA Grapalat" w:hAnsi="GHEA Grapalat"/>
          <w:noProof/>
          <w:sz w:val="24"/>
          <w:szCs w:val="24"/>
          <w:lang w:val="hy-AM"/>
        </w:rPr>
        <w:t>արդյունավետությունը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="00F01AF1">
        <w:rPr>
          <w:rFonts w:ascii="GHEA Grapalat" w:hAnsi="GHEA Grapalat"/>
          <w:noProof/>
          <w:sz w:val="24"/>
          <w:szCs w:val="24"/>
          <w:lang w:val="hy-AM"/>
        </w:rPr>
        <w:t xml:space="preserve">Նախարարի տեղակալը ներկայացրել է Արդարադատության նախարարության կողմից իրականացվող բարեփոխումների հիմնական ուղղությունները՝ ընդգծելով մասնավորապես </w:t>
      </w:r>
      <w:r w:rsidR="00EF5AC5">
        <w:rPr>
          <w:rFonts w:ascii="GHEA Grapalat" w:hAnsi="GHEA Grapalat"/>
          <w:noProof/>
          <w:sz w:val="24"/>
          <w:szCs w:val="24"/>
          <w:lang w:val="hy-AM"/>
        </w:rPr>
        <w:t>քրեակատարողկան</w:t>
      </w:r>
      <w:r w:rsidR="00F01AF1">
        <w:rPr>
          <w:rFonts w:ascii="GHEA Grapalat" w:hAnsi="GHEA Grapalat"/>
          <w:noProof/>
          <w:sz w:val="24"/>
          <w:szCs w:val="24"/>
          <w:lang w:val="hy-AM"/>
        </w:rPr>
        <w:t xml:space="preserve"> և պրոբացիայի ծառայությունների զարգացման գործընթացների առաջնահերթությունը: </w:t>
      </w:r>
    </w:p>
    <w:p w:rsidR="00EE0E45" w:rsidRDefault="00F01AF1" w:rsidP="00EE0E45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Հանդիպման ընթացքում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խ</w:t>
      </w:r>
      <w:r w:rsidR="002B78AA">
        <w:rPr>
          <w:rFonts w:ascii="GHEA Grapalat" w:hAnsi="GHEA Grapalat"/>
          <w:noProof/>
          <w:sz w:val="24"/>
          <w:szCs w:val="24"/>
          <w:lang w:val="hy-AM"/>
        </w:rPr>
        <w:t xml:space="preserve">որվաթական կողմին են ներկայացվել 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>ՀՀ ԱՆ Քրեակատարողական և ՀՀ ԱՆ Պրոբացիայի ծառայությունների</w:t>
      </w:r>
      <w:r w:rsidR="00B35C28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>, ինչպես նաև «Իրավական կրթության և վերականգնողական ծրագրերի իրականացման կենտրոն» ՊՈԱԿ-ի</w:t>
      </w:r>
      <w:r w:rsidR="00B35C28">
        <w:rPr>
          <w:rFonts w:ascii="GHEA Grapalat" w:hAnsi="GHEA Grapalat"/>
          <w:noProof/>
          <w:sz w:val="24"/>
          <w:szCs w:val="24"/>
          <w:lang w:val="hy-AM"/>
        </w:rPr>
        <w:t>ն առնչվող օրենսդրական կարգավորումները, դրանց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 հիմնական գործառույթները, կառուցվածքը, գործող քրեակատարողական հիմնարկները և պրոբացիայի տարածքային ստորաբաժանումները: Ներկայացվել են հյուրընկալող կողմին հետաքրքրող վիճակագրական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տվյալներ,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 մասնավորապես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 քրեակատարողական հիմնարկներում ազատազրկված անձանց քանակի </w:t>
      </w:r>
      <w:r w:rsidR="002F4A31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EE0E45">
        <w:rPr>
          <w:rFonts w:ascii="GHEA Grapalat" w:hAnsi="GHEA Grapalat"/>
          <w:noProof/>
          <w:sz w:val="24"/>
          <w:szCs w:val="24"/>
          <w:lang w:val="hy-AM"/>
        </w:rPr>
        <w:t xml:space="preserve"> լրակազմի հարաբերակցության, ինչպես նաև պրոբացիայի շահառու հանդիսացող անձանց քանակի վերաբերյալ: Ներկայացվել են ազատազրկված անձանց պահման պայմանները, իրականացվող վերականգնողական ծրագրերը, ինչպես նաև կատարված և սպասվող փոփոխություններն ու բարելավումները: Պատվիրակության անդամները պատասխանել են Խորվաթիայի Արդարադատության նախարարության ներկայացուցիչների հարցերին </w:t>
      </w:r>
      <w:r w:rsidR="00B35C28">
        <w:rPr>
          <w:rFonts w:ascii="GHEA Grapalat" w:hAnsi="GHEA Grapalat"/>
          <w:noProof/>
          <w:sz w:val="24"/>
          <w:szCs w:val="24"/>
          <w:lang w:val="hy-AM"/>
        </w:rPr>
        <w:t xml:space="preserve">և տվել անհրաժեշտ պարզաբանումներ: ՀՀ պատվիրակության կողմի ելույթներին հաջորդել է խորվաթական կողմի զեկույցը, որի ընթացքում  ներկայացվել են Խորվաթիայի քրեակատարողական </w:t>
      </w:r>
      <w:r w:rsidR="002F644F">
        <w:rPr>
          <w:rFonts w:ascii="GHEA Grapalat" w:hAnsi="GHEA Grapalat"/>
          <w:noProof/>
          <w:sz w:val="24"/>
          <w:szCs w:val="24"/>
          <w:lang w:val="hy-AM"/>
        </w:rPr>
        <w:t xml:space="preserve">և պրոբացիայի համակարգերի </w:t>
      </w:r>
      <w:r w:rsidR="00BE1095">
        <w:rPr>
          <w:rFonts w:ascii="GHEA Grapalat" w:hAnsi="GHEA Grapalat"/>
          <w:noProof/>
          <w:sz w:val="24"/>
          <w:szCs w:val="24"/>
          <w:lang w:val="hy-AM"/>
        </w:rPr>
        <w:t xml:space="preserve">կառուցվածքն ու հիմնական </w:t>
      </w:r>
      <w:r w:rsidR="002F644F">
        <w:rPr>
          <w:rFonts w:ascii="GHEA Grapalat" w:hAnsi="GHEA Grapalat"/>
          <w:noProof/>
          <w:sz w:val="24"/>
          <w:szCs w:val="24"/>
          <w:lang w:val="hy-AM"/>
        </w:rPr>
        <w:t>գործառույթները</w:t>
      </w:r>
      <w:r w:rsidR="00BE1095" w:rsidRPr="009F321B">
        <w:rPr>
          <w:rFonts w:ascii="GHEA Grapalat" w:hAnsi="GHEA Grapalat"/>
          <w:noProof/>
          <w:sz w:val="24"/>
          <w:szCs w:val="24"/>
          <w:lang w:val="hy-AM"/>
        </w:rPr>
        <w:t>՝ ներկայացնելով գործող մեխանիզմներն ու դրանց առանձնահատկությունները</w:t>
      </w:r>
      <w:r w:rsidR="00BE1095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2F644F">
        <w:rPr>
          <w:rFonts w:ascii="GHEA Grapalat" w:hAnsi="GHEA Grapalat"/>
          <w:noProof/>
          <w:sz w:val="24"/>
          <w:szCs w:val="24"/>
          <w:lang w:val="hy-AM"/>
        </w:rPr>
        <w:t xml:space="preserve">ինչպես նաև իրականացվող բարեփոխումների ընթացքը: </w:t>
      </w:r>
    </w:p>
    <w:p w:rsidR="009F321B" w:rsidRDefault="009F321B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Այց է իրականացվել Ռիեկայի պրոբացիայի կենտրոն և ցածր անվտանգության բանտ: Ներկայացվել են Պրոբացիայի կենտրոնի աշխատանքը, պրոբացիայի ծառայողի հիմնական գործառույթները, իրականացվող վերականգնողական ծրագրերը: Քրեակատարողական հիմնարկում շրջայցի ընթացքում ներկայացվել են ազատազրկված անձանց պահման պայմանները, </w:t>
      </w:r>
      <w:r w:rsidR="009530B0">
        <w:rPr>
          <w:rFonts w:ascii="GHEA Grapalat" w:hAnsi="GHEA Grapalat"/>
          <w:noProof/>
          <w:sz w:val="24"/>
          <w:szCs w:val="24"/>
          <w:lang w:val="hy-AM"/>
        </w:rPr>
        <w:t xml:space="preserve">անվտանգության պահպանման խնդիրները: </w:t>
      </w:r>
    </w:p>
    <w:p w:rsidR="009530B0" w:rsidRDefault="009530B0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Այց է իրականացվել Լեպոգլավայի բարձր անվտանգության բանտ, որի ընթացքում ներկայացվել են բանտը և դրա ենթակառուցվածքները, պահման </w:t>
      </w:r>
      <w:r>
        <w:rPr>
          <w:rFonts w:ascii="GHEA Grapalat" w:hAnsi="GHEA Grapalat"/>
          <w:noProof/>
          <w:sz w:val="24"/>
          <w:szCs w:val="24"/>
          <w:lang w:val="hy-AM"/>
        </w:rPr>
        <w:lastRenderedPageBreak/>
        <w:t>պայմանները, դատապարտյալների զբաղվածության</w:t>
      </w:r>
      <w:r w:rsidR="002F4A31">
        <w:rPr>
          <w:rFonts w:ascii="GHEA Grapalat" w:hAnsi="GHEA Grapalat"/>
          <w:noProof/>
          <w:sz w:val="24"/>
          <w:szCs w:val="24"/>
          <w:lang w:val="hy-AM"/>
        </w:rPr>
        <w:t xml:space="preserve"> և աշխատանքի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ապահովման համար իրականացված քայլերը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 xml:space="preserve"> և գործող պայմանները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, մասնավորապես՝ արհեստանոցների ստեղծում, 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երաժշտական, հոգեբանական և նկարչական սենյակների կահավորում: Ներկայացվել է բանտի «ինքնաապահովման» մոդելը՝ դատապարտյալների կողմից անասնապահության և այգեգործության միջոցով սնունդի արտադրման և պատրաստման եղանակով: Պատվիրակությանն են ներկայացվել հիմնարկում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ներդրված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 xml:space="preserve"> թվային լուծումները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 xml:space="preserve"> և դրանց կիրառման առավելություններ</w:t>
      </w:r>
      <w:r w:rsidR="00DA7F69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DA7F69" w:rsidRDefault="00DA7F69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Կայացել է հանդիպում Խորվաթիայի արդարադատության նախարարության ուսումնական կենտրոնում: Ներկայացվել 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են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Կենտրոնի կառուցվածքը, քրեակատարողական և պրոբացիայի ծառայողների համար գործող վերապատրաստման ծրագրերը</w:t>
      </w:r>
      <w:r w:rsidR="006923E4">
        <w:rPr>
          <w:rFonts w:ascii="GHEA Grapalat" w:hAnsi="GHEA Grapalat"/>
          <w:noProof/>
          <w:sz w:val="24"/>
          <w:szCs w:val="24"/>
          <w:lang w:val="hy-AM"/>
        </w:rPr>
        <w:t>, պաշտոնի նշանակմանը նախորդող դասընթացները:</w:t>
      </w:r>
    </w:p>
    <w:p w:rsidR="00DA7F69" w:rsidRPr="009F321B" w:rsidRDefault="00DA7F69" w:rsidP="009F321B">
      <w:pPr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Այցելություն է իրականցվել նաև Զագրեբի Պրոբացիայի կենտրոն, որտեղ Պրոբացիայի ծառայության ղեկավարը ներկայացրել է կենտրոնի աշխատանքը: Քննարկվել են մի շարք գործնական հարցեր՝ այդ թվում շահառուների ուղեկցման, էլեկտրոնային մոնիթորինգի և պատժի կրումից պայմանական վաղաժամկետ ազատման դեպքում կազմվող զեկույցների հետ կապված: </w:t>
      </w:r>
      <w:bookmarkStart w:id="0" w:name="_GoBack"/>
      <w:bookmarkEnd w:id="0"/>
    </w:p>
    <w:p w:rsidR="005D2B54" w:rsidRPr="005D2B54" w:rsidRDefault="005D2B54" w:rsidP="005D2B54">
      <w:pPr>
        <w:jc w:val="both"/>
        <w:rPr>
          <w:lang w:val="hy-AM"/>
        </w:rPr>
      </w:pPr>
    </w:p>
    <w:sectPr w:rsidR="005D2B54" w:rsidRPr="005D2B54" w:rsidSect="00BC1C2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04"/>
    <w:rsid w:val="000B6D0D"/>
    <w:rsid w:val="002B78AA"/>
    <w:rsid w:val="002E0204"/>
    <w:rsid w:val="002F4A31"/>
    <w:rsid w:val="002F644F"/>
    <w:rsid w:val="005D2B54"/>
    <w:rsid w:val="006923E4"/>
    <w:rsid w:val="009530B0"/>
    <w:rsid w:val="009F321B"/>
    <w:rsid w:val="00B35C28"/>
    <w:rsid w:val="00BC1C26"/>
    <w:rsid w:val="00BE1095"/>
    <w:rsid w:val="00DA7F69"/>
    <w:rsid w:val="00EE0E45"/>
    <w:rsid w:val="00EF5AC5"/>
    <w:rsid w:val="00F01AF1"/>
    <w:rsid w:val="00F45F39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D1F5"/>
  <w15:chartTrackingRefBased/>
  <w15:docId w15:val="{6F15536A-0DB3-4D4E-A8F0-A5ADF54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54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rm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Bakhtamyan</dc:creator>
  <cp:keywords/>
  <dc:description/>
  <cp:lastModifiedBy>Lilit Bakhtamyan</cp:lastModifiedBy>
  <cp:revision>5</cp:revision>
  <dcterms:created xsi:type="dcterms:W3CDTF">2025-10-06T07:44:00Z</dcterms:created>
  <dcterms:modified xsi:type="dcterms:W3CDTF">2025-10-06T14:35:00Z</dcterms:modified>
</cp:coreProperties>
</file>