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2DE7" w14:textId="76A3D288" w:rsidR="006C399B" w:rsidRPr="00574539" w:rsidRDefault="006C399B" w:rsidP="006C399B">
      <w:pPr>
        <w:jc w:val="right"/>
        <w:rPr>
          <w:rFonts w:ascii="GHEA Grapalat" w:hAnsi="GHEA Grapalat"/>
          <w:lang w:val="hy-AM"/>
        </w:rPr>
      </w:pPr>
      <w:r w:rsidRPr="00574539">
        <w:rPr>
          <w:rFonts w:ascii="GHEA Grapalat" w:hAnsi="GHEA Grapalat"/>
          <w:lang w:val="hy-AM"/>
        </w:rPr>
        <w:t>Հավելված</w:t>
      </w:r>
    </w:p>
    <w:p w14:paraId="1DA5C166" w14:textId="77777777" w:rsidR="006C399B" w:rsidRPr="008734A5" w:rsidRDefault="00CD7D50" w:rsidP="006C399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6C399B" w:rsidRPr="008734A5">
        <w:rPr>
          <w:rFonts w:ascii="GHEA Grapalat" w:hAnsi="GHEA Grapalat"/>
          <w:lang w:val="hy-AM"/>
        </w:rPr>
        <w:t>րդարադատության նախարարի</w:t>
      </w:r>
    </w:p>
    <w:p w14:paraId="7AF92EA8" w14:textId="6D99795C" w:rsidR="008734A5" w:rsidRPr="008734A5" w:rsidRDefault="006C399B" w:rsidP="006C399B">
      <w:pPr>
        <w:jc w:val="right"/>
        <w:rPr>
          <w:rFonts w:ascii="GHEA Grapalat" w:hAnsi="GHEA Grapalat"/>
          <w:lang w:val="hy-AM"/>
        </w:rPr>
      </w:pPr>
      <w:r w:rsidRPr="008734A5">
        <w:rPr>
          <w:rFonts w:ascii="GHEA Grapalat" w:hAnsi="GHEA Grapalat"/>
          <w:lang w:val="hy-AM"/>
        </w:rPr>
        <w:t>202</w:t>
      </w:r>
      <w:r w:rsidR="008734A5" w:rsidRPr="008734A5">
        <w:rPr>
          <w:rFonts w:ascii="GHEA Grapalat" w:hAnsi="GHEA Grapalat"/>
          <w:lang w:val="hy-AM"/>
        </w:rPr>
        <w:t>3</w:t>
      </w:r>
      <w:r w:rsidRPr="008734A5">
        <w:rPr>
          <w:rFonts w:ascii="GHEA Grapalat" w:hAnsi="GHEA Grapalat"/>
          <w:lang w:val="hy-AM"/>
        </w:rPr>
        <w:t xml:space="preserve"> թվականի</w:t>
      </w:r>
      <w:r w:rsidR="008734A5" w:rsidRPr="008734A5">
        <w:rPr>
          <w:rFonts w:ascii="GHEA Grapalat" w:hAnsi="GHEA Grapalat"/>
          <w:lang w:val="hy-AM"/>
        </w:rPr>
        <w:t xml:space="preserve"> դեկտեմբերի</w:t>
      </w:r>
      <w:r w:rsidRPr="008734A5">
        <w:rPr>
          <w:rFonts w:ascii="GHEA Grapalat" w:hAnsi="GHEA Grapalat"/>
          <w:lang w:val="hy-AM"/>
        </w:rPr>
        <w:t xml:space="preserve"> </w:t>
      </w:r>
      <w:r w:rsidR="004751F2">
        <w:rPr>
          <w:rFonts w:ascii="GHEA Grapalat" w:hAnsi="GHEA Grapalat"/>
        </w:rPr>
        <w:t>28</w:t>
      </w:r>
      <w:r w:rsidRPr="008734A5">
        <w:rPr>
          <w:rFonts w:ascii="GHEA Grapalat" w:hAnsi="GHEA Grapalat"/>
          <w:lang w:val="hy-AM"/>
        </w:rPr>
        <w:t xml:space="preserve">-ի </w:t>
      </w:r>
    </w:p>
    <w:p w14:paraId="447FE39C" w14:textId="23DF6869" w:rsidR="006C399B" w:rsidRPr="008734A5" w:rsidRDefault="006C399B" w:rsidP="006C399B">
      <w:pPr>
        <w:jc w:val="right"/>
        <w:rPr>
          <w:rFonts w:ascii="GHEA Grapalat" w:hAnsi="GHEA Grapalat"/>
          <w:lang w:val="hy-AM"/>
        </w:rPr>
      </w:pPr>
      <w:r w:rsidRPr="008734A5">
        <w:rPr>
          <w:rFonts w:ascii="GHEA Grapalat" w:hAnsi="GHEA Grapalat"/>
          <w:lang w:val="hy-AM"/>
        </w:rPr>
        <w:t>N</w:t>
      </w:r>
      <w:r w:rsidR="005116CF">
        <w:rPr>
          <w:rFonts w:ascii="GHEA Grapalat" w:hAnsi="GHEA Grapalat"/>
        </w:rPr>
        <w:t xml:space="preserve"> 817-Ա հ</w:t>
      </w:r>
      <w:r w:rsidR="004751F2">
        <w:rPr>
          <w:rFonts w:ascii="GHEA Grapalat" w:hAnsi="GHEA Grapalat"/>
        </w:rPr>
        <w:t>րամանի</w:t>
      </w:r>
    </w:p>
    <w:p w14:paraId="794BA5D2" w14:textId="77777777" w:rsidR="006C399B" w:rsidRPr="008734A5" w:rsidRDefault="006C399B" w:rsidP="006C399B">
      <w:pPr>
        <w:jc w:val="center"/>
        <w:rPr>
          <w:lang w:val="hy-AM"/>
        </w:rPr>
      </w:pPr>
    </w:p>
    <w:p w14:paraId="6625546F" w14:textId="77777777" w:rsidR="006C399B" w:rsidRPr="008734A5" w:rsidRDefault="006C399B" w:rsidP="006C399B">
      <w:pPr>
        <w:jc w:val="center"/>
        <w:rPr>
          <w:lang w:val="hy-AM"/>
        </w:rPr>
      </w:pPr>
    </w:p>
    <w:p w14:paraId="41251CF0" w14:textId="77777777" w:rsidR="006C399B" w:rsidRPr="008734A5" w:rsidRDefault="006C399B" w:rsidP="006C399B">
      <w:pPr>
        <w:jc w:val="center"/>
        <w:rPr>
          <w:rStyle w:val="None"/>
          <w:rFonts w:ascii="GHEA Grapalat" w:hAnsi="GHEA Grapalat"/>
          <w:b/>
          <w:bCs/>
          <w:color w:val="000000" w:themeColor="text1"/>
          <w:kern w:val="36"/>
          <w:lang w:val="hy-AM"/>
        </w:rPr>
      </w:pPr>
      <w:r w:rsidRPr="008734A5"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ՀԱՂՈՐԴԱԿՑՈՒԹՅԱՆ ԳՈՐԾՈՂՈՒԹՅՈՒՆՆԵՐԻ ԾՐԱԳԻՐ</w:t>
      </w:r>
    </w:p>
    <w:p w14:paraId="47D3EB45" w14:textId="77777777" w:rsidR="006C399B" w:rsidRPr="008734A5" w:rsidRDefault="006C399B" w:rsidP="006C399B">
      <w:pPr>
        <w:jc w:val="center"/>
        <w:rPr>
          <w:rStyle w:val="None"/>
          <w:rFonts w:ascii="GHEA Grapalat" w:eastAsia="Arial Unicode MS" w:hAnsi="GHEA Grapalat" w:cs="Arial Unicode MS"/>
          <w:b/>
          <w:color w:val="000000" w:themeColor="text1"/>
          <w:kern w:val="36"/>
          <w:lang w:val="hy-AM"/>
        </w:rPr>
      </w:pPr>
      <w:r w:rsidRPr="008734A5"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ՀԱՅԱՍՏԱՆԻ ՀԱՆՐԱՊԵՏՈՒԹՅԱՆ ԴԱՏԱԿԱՆ ԵՎ ԻՐԱՎԱԿԱՆ ԲԱՐԵՓՈԽՈՒՄՆԵՐԻ 2022-2026 ԹՎԱԿԱՆՆԵՐԻ ՌԱԶՄԱՎԱՐՈՒԹՅԱՆ ԵՎ ԴՐԱՆԻՑ ԲԽՈՂ ԳՈՐԾՈՂՈՒԹՅՈՒՆՆԵՐԻ ԾՐԱԳՐԻ</w:t>
      </w:r>
    </w:p>
    <w:p w14:paraId="27F585DE" w14:textId="77777777" w:rsidR="006C399B" w:rsidRDefault="006C399B" w:rsidP="006C399B">
      <w:pPr>
        <w:pStyle w:val="BodyA"/>
        <w:spacing w:after="200" w:line="240" w:lineRule="auto"/>
        <w:rPr>
          <w:rStyle w:val="None"/>
          <w:rFonts w:ascii="GHEA Grapalat" w:eastAsia="Arial" w:hAnsi="GHEA Grapalat" w:cs="Arial"/>
          <w:lang w:val="hy-AM"/>
        </w:rPr>
      </w:pPr>
    </w:p>
    <w:p w14:paraId="111D5A49" w14:textId="649001F8" w:rsidR="006C399B" w:rsidRDefault="005A2803" w:rsidP="008734A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Style w:val="None"/>
          <w:rFonts w:ascii="GHEA Grapalat" w:hAnsi="GHEA Grapalat"/>
          <w:lang w:val="hy-AM"/>
        </w:rPr>
        <w:t xml:space="preserve">Հայաստանի Հանրապետության </w:t>
      </w:r>
      <w:r w:rsidRPr="008734A5">
        <w:rPr>
          <w:rStyle w:val="None"/>
          <w:rFonts w:ascii="GHEA Grapalat" w:hAnsi="GHEA Grapalat"/>
          <w:lang w:val="hy-AM"/>
        </w:rPr>
        <w:t>դատական և իրավական բարեփոխումների 2022-2026թթ. ռազմավարությա</w:t>
      </w:r>
      <w:r>
        <w:rPr>
          <w:rStyle w:val="None"/>
          <w:rFonts w:ascii="GHEA Grapalat" w:hAnsi="GHEA Grapalat"/>
          <w:lang w:val="hy-AM"/>
        </w:rPr>
        <w:t>մբ</w:t>
      </w:r>
      <w:r w:rsidR="00BF3854">
        <w:rPr>
          <w:rStyle w:val="None"/>
          <w:rFonts w:ascii="GHEA Grapalat" w:hAnsi="GHEA Grapalat"/>
          <w:lang w:val="hy-AM"/>
        </w:rPr>
        <w:t xml:space="preserve"> (այսուհետ նաև՝ Ռազմավարություն)</w:t>
      </w:r>
      <w:r>
        <w:rPr>
          <w:rStyle w:val="None"/>
          <w:rFonts w:ascii="GHEA Grapalat" w:hAnsi="GHEA Grapalat"/>
          <w:lang w:val="hy-AM"/>
        </w:rPr>
        <w:t xml:space="preserve"> </w:t>
      </w:r>
      <w:r w:rsidR="006C399B" w:rsidRPr="005A2803">
        <w:rPr>
          <w:rFonts w:ascii="GHEA Grapalat" w:hAnsi="GHEA Grapalat"/>
          <w:lang w:val="hy-AM"/>
        </w:rPr>
        <w:t xml:space="preserve">նախատեսվել են թվով </w:t>
      </w:r>
      <w:r w:rsidR="006C399B" w:rsidRPr="005A2803">
        <w:rPr>
          <w:rFonts w:ascii="GHEA Grapalat" w:hAnsi="GHEA Grapalat"/>
          <w:bCs/>
          <w:lang w:val="hy-AM"/>
        </w:rPr>
        <w:t>12 ռազմավարական նպատակներ և 41 ռազմավարական ուղղություններ</w:t>
      </w:r>
      <w:r w:rsidR="006C399B" w:rsidRPr="005A2803">
        <w:rPr>
          <w:rFonts w:ascii="GHEA Grapalat" w:hAnsi="GHEA Grapalat"/>
          <w:lang w:val="hy-AM"/>
        </w:rPr>
        <w:t>՝ էլեկտրոնային արդարադատության, անցումային արդարադատության գործիքակազմի կիրառման,</w:t>
      </w:r>
      <w:r w:rsidR="005116CF">
        <w:rPr>
          <w:rFonts w:ascii="GHEA Grapalat" w:hAnsi="GHEA Grapalat"/>
        </w:rPr>
        <w:t xml:space="preserve"> </w:t>
      </w:r>
      <w:bookmarkStart w:id="0" w:name="_GoBack"/>
      <w:bookmarkEnd w:id="0"/>
      <w:r w:rsidR="006C399B" w:rsidRPr="005A2803">
        <w:rPr>
          <w:rFonts w:ascii="GHEA Grapalat" w:hAnsi="GHEA Grapalat"/>
          <w:lang w:val="hy-AM"/>
        </w:rPr>
        <w:t>ժողովրդավարական ինստիտուտների (մասնավորապես` սահմանադրական, ընտրական) և դատական համակարգի բարեփոխումների, քրեաիրավական, քաղաքացիական և քաղաքացիական դատավարության, վարչական և վարչական դատավարության, սնանկության, վեճերի լուծման այլընտրանքային եղանակների, փաստաբանության, հարկադիր կատարման, նոտարիատի և արդարադատության համակարգի ընդհանուր զարգացման այլ ոլորտներում:</w:t>
      </w:r>
    </w:p>
    <w:p w14:paraId="2E1D64AF" w14:textId="77777777" w:rsidR="006C399B" w:rsidRPr="005A2803" w:rsidRDefault="005A2803" w:rsidP="005A2803">
      <w:pPr>
        <w:pStyle w:val="BodyA"/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 w:rsidRPr="008734A5">
        <w:rPr>
          <w:rStyle w:val="None"/>
          <w:rFonts w:ascii="GHEA Grapalat" w:hAnsi="GHEA Grapalat"/>
          <w:sz w:val="24"/>
          <w:szCs w:val="24"/>
          <w:lang w:val="hy-AM"/>
        </w:rPr>
        <w:t>Հաղորդակցության գործողությունների ծրագրի (այսուհետ՝ Ծրագիր) նպատակն է արդյունավետ կերպով իրազեկել հանրությանը</w:t>
      </w:r>
      <w:r>
        <w:rPr>
          <w:rStyle w:val="None"/>
          <w:rFonts w:ascii="GHEA Grapalat" w:hAnsi="GHEA Grapalat"/>
          <w:sz w:val="24"/>
          <w:szCs w:val="24"/>
          <w:lang w:val="hy-AM"/>
        </w:rPr>
        <w:t xml:space="preserve"> և</w:t>
      </w:r>
      <w:r w:rsidRPr="008734A5">
        <w:rPr>
          <w:rStyle w:val="None"/>
          <w:rFonts w:ascii="GHEA Grapalat" w:hAnsi="GHEA Grapalat"/>
          <w:sz w:val="24"/>
          <w:szCs w:val="24"/>
          <w:lang w:val="hy-AM"/>
        </w:rPr>
        <w:t xml:space="preserve"> թիրախային խմբերին՝ </w:t>
      </w:r>
      <w:r w:rsidRPr="005A2803">
        <w:rPr>
          <w:rStyle w:val="None"/>
          <w:rFonts w:ascii="GHEA Grapalat" w:hAnsi="GHEA Grapalat"/>
          <w:sz w:val="24"/>
          <w:szCs w:val="24"/>
          <w:lang w:val="hy-AM"/>
        </w:rPr>
        <w:t xml:space="preserve">վերոնշյալ 12 ռազմավարական նպատակների և 41 ռազմավարական ուղղությունների </w:t>
      </w:r>
      <w:r>
        <w:rPr>
          <w:rStyle w:val="None"/>
          <w:rFonts w:ascii="GHEA Grapalat" w:hAnsi="GHEA Grapalat"/>
          <w:sz w:val="24"/>
          <w:szCs w:val="24"/>
          <w:lang w:val="hy-AM"/>
        </w:rPr>
        <w:t>և</w:t>
      </w:r>
      <w:r w:rsidRPr="008734A5">
        <w:rPr>
          <w:rStyle w:val="None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None"/>
          <w:rFonts w:ascii="GHEA Grapalat" w:hAnsi="GHEA Grapalat"/>
          <w:sz w:val="24"/>
          <w:szCs w:val="24"/>
          <w:lang w:val="hy-AM"/>
        </w:rPr>
        <w:t xml:space="preserve">դրանց </w:t>
      </w:r>
      <w:r w:rsidRPr="008734A5">
        <w:rPr>
          <w:rStyle w:val="None"/>
          <w:rFonts w:ascii="GHEA Grapalat" w:hAnsi="GHEA Grapalat"/>
          <w:sz w:val="24"/>
          <w:szCs w:val="24"/>
          <w:lang w:val="hy-AM"/>
        </w:rPr>
        <w:t>կատարվող աշխատանքների վերաբերյալ։</w:t>
      </w:r>
      <w:r w:rsidR="006C399B">
        <w:rPr>
          <w:rFonts w:ascii="Times New Roman" w:eastAsia="Times New Roman" w:hAnsi="Times New Roman" w:cs="Times New Roman"/>
          <w:lang w:val="hy-AM"/>
        </w:rPr>
        <w:br w:type="page"/>
      </w:r>
    </w:p>
    <w:p w14:paraId="38AC4FF6" w14:textId="77777777" w:rsidR="006C399B" w:rsidRDefault="006C399B" w:rsidP="006C399B">
      <w:pPr>
        <w:rPr>
          <w:lang w:val="hy-AM"/>
        </w:rPr>
        <w:sectPr w:rsidR="006C399B" w:rsidSect="004751F2">
          <w:pgSz w:w="11909" w:h="16834"/>
          <w:pgMar w:top="709" w:right="833" w:bottom="1440" w:left="1440" w:header="720" w:footer="720" w:gutter="0"/>
          <w:pgNumType w:start="1"/>
          <w:cols w:space="720"/>
          <w:docGrid w:linePitch="299"/>
        </w:sectPr>
      </w:pPr>
    </w:p>
    <w:p w14:paraId="458467A9" w14:textId="77777777" w:rsidR="006C399B" w:rsidRPr="00485BE4" w:rsidRDefault="006C399B" w:rsidP="006C399B">
      <w:pPr>
        <w:rPr>
          <w:lang w:val="hy-AM"/>
        </w:rPr>
      </w:pPr>
    </w:p>
    <w:tbl>
      <w:tblPr>
        <w:tblW w:w="15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045"/>
        <w:gridCol w:w="5850"/>
        <w:gridCol w:w="2880"/>
        <w:gridCol w:w="1620"/>
        <w:gridCol w:w="1620"/>
        <w:gridCol w:w="1440"/>
      </w:tblGrid>
      <w:tr w:rsidR="006C399B" w:rsidRPr="00280268" w14:paraId="67521E8D" w14:textId="77777777" w:rsidTr="005F33A9">
        <w:trPr>
          <w:trHeight w:val="780"/>
          <w:jc w:val="center"/>
        </w:trPr>
        <w:tc>
          <w:tcPr>
            <w:tcW w:w="45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8954" w14:textId="77777777" w:rsidR="006C399B" w:rsidRPr="00FC44F8" w:rsidRDefault="006C399B" w:rsidP="005F33A9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FC44F8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204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0134" w14:textId="77777777" w:rsidR="006C399B" w:rsidRPr="00FC44F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C44F8">
              <w:rPr>
                <w:rFonts w:ascii="GHEA Grapalat" w:hAnsi="GHEA Grapalat"/>
                <w:b/>
                <w:sz w:val="20"/>
                <w:szCs w:val="20"/>
              </w:rPr>
              <w:t>Գործո</w:t>
            </w:r>
            <w:r w:rsidRPr="00FC44F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ղ</w:t>
            </w:r>
            <w:r w:rsidRPr="00FC44F8">
              <w:rPr>
                <w:rFonts w:ascii="GHEA Grapalat" w:hAnsi="GHEA Grapalat"/>
                <w:b/>
                <w:sz w:val="20"/>
                <w:szCs w:val="20"/>
              </w:rPr>
              <w:t>ություն</w:t>
            </w:r>
          </w:p>
        </w:tc>
        <w:tc>
          <w:tcPr>
            <w:tcW w:w="585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0FBE" w14:textId="77777777" w:rsidR="006C399B" w:rsidRPr="00FC44F8" w:rsidRDefault="006C399B" w:rsidP="005F33A9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44F8">
              <w:rPr>
                <w:rFonts w:ascii="GHEA Grapalat" w:hAnsi="GHEA Grapalat"/>
                <w:b/>
                <w:sz w:val="20"/>
                <w:szCs w:val="20"/>
              </w:rPr>
              <w:t xml:space="preserve">Առաջարկվող գործողություններ, մեթոդներ և ուղիներ հաղորդակցության և տեսանելիության </w:t>
            </w:r>
            <w:r w:rsidRPr="00FC44F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ապահովման վերաբերյալ</w:t>
            </w:r>
          </w:p>
        </w:tc>
        <w:tc>
          <w:tcPr>
            <w:tcW w:w="288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BC6C" w14:textId="77777777" w:rsidR="006C399B" w:rsidRPr="00FC44F8" w:rsidRDefault="006C399B" w:rsidP="005F33A9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44F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Ակնկալվող արդյունքը</w:t>
            </w:r>
          </w:p>
          <w:p w14:paraId="7E625140" w14:textId="77777777" w:rsidR="006C399B" w:rsidRPr="00FC44F8" w:rsidRDefault="006C399B" w:rsidP="005F33A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CD3F22C" w14:textId="77777777" w:rsidR="006C399B" w:rsidRPr="00FC44F8" w:rsidRDefault="006C399B" w:rsidP="005F33A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4772" w14:textId="77777777" w:rsidR="006C399B" w:rsidRPr="00FC44F8" w:rsidRDefault="006C399B" w:rsidP="005F33A9">
            <w:pPr>
              <w:widowControl w:val="0"/>
              <w:ind w:left="-84" w:right="-86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44F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Իրականացնող մարմին</w:t>
            </w:r>
          </w:p>
          <w:p w14:paraId="7B07A27F" w14:textId="77777777" w:rsidR="006C399B" w:rsidRPr="00FC44F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EA47" w14:textId="77777777" w:rsidR="006C399B" w:rsidRPr="00FC44F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5" w:right="-89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44F8">
              <w:rPr>
                <w:rFonts w:ascii="GHEA Grapalat" w:hAnsi="GHEA Grapalat"/>
                <w:b/>
                <w:sz w:val="20"/>
                <w:szCs w:val="20"/>
              </w:rPr>
              <w:t>Իրականաց</w:t>
            </w:r>
            <w:r w:rsidRPr="00FC44F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ման ժամկետ</w:t>
            </w:r>
          </w:p>
        </w:tc>
        <w:tc>
          <w:tcPr>
            <w:tcW w:w="144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A7A5" w14:textId="77777777" w:rsidR="006C399B" w:rsidRPr="00FC44F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44F8">
              <w:rPr>
                <w:rFonts w:ascii="GHEA Grapalat" w:hAnsi="GHEA Grapalat"/>
                <w:b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FC44F8">
              <w:rPr>
                <w:rFonts w:ascii="GHEA Grapalat" w:hAnsi="GHEA Grapalat"/>
                <w:b/>
                <w:sz w:val="20"/>
                <w:szCs w:val="20"/>
              </w:rPr>
              <w:t>վորման</w:t>
            </w:r>
            <w:r w:rsidRPr="00FC44F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աղբյուր</w:t>
            </w:r>
          </w:p>
          <w:p w14:paraId="40ED368A" w14:textId="77777777" w:rsidR="006C399B" w:rsidRPr="00FC44F8" w:rsidRDefault="006C399B" w:rsidP="005F33A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C399B" w:rsidRPr="00280268" w14:paraId="195CCD5C" w14:textId="77777777" w:rsidTr="005F33A9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FFEE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3F34" w14:textId="77777777" w:rsidR="00BF3854" w:rsidRPr="00280268" w:rsidRDefault="00BF3854" w:rsidP="00BF3854">
            <w:pPr>
              <w:widowControl w:val="0"/>
              <w:ind w:left="-64" w:right="-78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 xml:space="preserve">Արդարադատության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ոլորտի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էլեկտրոնային համակարգ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</w:t>
            </w:r>
            <w:r w:rsidRPr="00280268">
              <w:rPr>
                <w:rFonts w:ascii="GHEA Grapalat" w:hAnsi="GHEA Grapalat"/>
                <w:sz w:val="20"/>
                <w:szCs w:val="20"/>
              </w:rPr>
              <w:t>ի վերաբերյալ իրազեկության բարձրացմանն ուղղված միջոցառումներ`</w:t>
            </w:r>
          </w:p>
          <w:p w14:paraId="3A2A7D64" w14:textId="05D0A9F7" w:rsidR="006C399B" w:rsidRPr="00280268" w:rsidRDefault="00BF3854" w:rsidP="00BF3854">
            <w:pPr>
              <w:widowControl w:val="0"/>
              <w:ind w:left="-64" w:right="-78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Էլեկտրոնային արդարադատություն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3475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1</w:t>
            </w:r>
            <w:r w:rsidRPr="00280268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F3854" w:rsidRPr="00280268">
              <w:rPr>
                <w:rFonts w:ascii="GHEA Grapalat" w:hAnsi="GHEA Grapalat" w:cs="GHEA Grapalat"/>
                <w:sz w:val="20"/>
                <w:szCs w:val="20"/>
              </w:rPr>
              <w:t>Օգտագործողի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F3854" w:rsidRPr="00280268">
              <w:rPr>
                <w:rFonts w:ascii="GHEA Grapalat" w:hAnsi="GHEA Grapalat" w:cs="GHEA Grapalat"/>
                <w:sz w:val="20"/>
                <w:szCs w:val="20"/>
              </w:rPr>
              <w:t>համար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F3854" w:rsidRPr="00280268">
              <w:rPr>
                <w:rFonts w:ascii="GHEA Grapalat" w:hAnsi="GHEA Grapalat" w:cs="GHEA Grapalat"/>
                <w:sz w:val="20"/>
                <w:szCs w:val="20"/>
              </w:rPr>
              <w:t>հարմար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ավետ՝ 5 քայլ ունեցող տեսա-անիմացիոն ձեռնարկների պատրաստում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՝ Ռազմավարության շրջանակներում ներդրված էլեկտրոնային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հարթակ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ի օգտագործման վերաբերյալ: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18C9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 xml:space="preserve">1.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արթակում և սոցցանցերում տեղադրված տեսանյութերի առնվազն 20000 դիտում: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Ձ</w:t>
            </w:r>
            <w:r w:rsidRPr="00280268">
              <w:rPr>
                <w:rFonts w:ascii="GHEA Grapalat" w:hAnsi="GHEA Grapalat"/>
                <w:sz w:val="20"/>
                <w:szCs w:val="20"/>
              </w:rPr>
              <w:t>եռնարկներ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ինտեգր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ում հ</w:t>
            </w:r>
            <w:r w:rsidRPr="00280268">
              <w:rPr>
                <w:rFonts w:ascii="GHEA Grapalat" w:hAnsi="GHEA Grapalat"/>
                <w:sz w:val="20"/>
                <w:szCs w:val="20"/>
              </w:rPr>
              <w:t>արթակի «Օգնություն» բաժնում՝ շարունակական օգտագործում ապահովելու համար: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BE46" w14:textId="77777777" w:rsidR="006C399B" w:rsidRPr="00280268" w:rsidRDefault="004D7E90" w:rsidP="004D7E90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Արդարադա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նախարարութ-յուն (Բարձրագույն դատական խորհրդի</w:t>
            </w:r>
            <w:r w:rsidR="006C399B" w:rsidRPr="00280268">
              <w:rPr>
                <w:rFonts w:ascii="GHEA Grapalat" w:hAnsi="GHEA Grapalat"/>
                <w:sz w:val="20"/>
                <w:szCs w:val="20"/>
              </w:rPr>
              <w:t>, Արդարադա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6C399B" w:rsidRPr="00280268">
              <w:rPr>
                <w:rFonts w:ascii="GHEA Grapalat" w:hAnsi="GHEA Grapalat"/>
                <w:sz w:val="20"/>
                <w:szCs w:val="20"/>
              </w:rPr>
              <w:t>տության ակադեմիա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յի հետ համագործակ-ցությամբ</w:t>
            </w:r>
            <w:r w:rsidR="006C399B" w:rsidRPr="0028026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4273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2024 թվականի 4-րդ եռամսյակ</w:t>
            </w:r>
          </w:p>
          <w:p w14:paraId="2762E00A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A432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ֆինանսական միջոցներ</w:t>
            </w:r>
          </w:p>
        </w:tc>
      </w:tr>
      <w:tr w:rsidR="006C399B" w:rsidRPr="00387D59" w14:paraId="0789E5BF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08EF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6961" w14:textId="77777777" w:rsidR="006C399B" w:rsidRPr="00280268" w:rsidRDefault="006C399B" w:rsidP="005F33A9">
            <w:pPr>
              <w:widowControl w:val="0"/>
              <w:ind w:left="-64" w:right="-7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7CB0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802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15 գրավիչ հրապարակում սոցիալական մեդիայում /ինֆոգրաֆիկաների/ վիկտորինաների/, որոնք ուսուցանող բնույթի են և խրախուսում են 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Ռազմավարության շրջանակներում ներդրված էլեկտրոնային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հարթակ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ի օգտագործումը։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4C98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 xml:space="preserve">2. Սոցիալական ցանցերի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հրապարակումների ակտիվացում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և առնվազն 15000 օգտատերեր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համար հասանելիություն</w:t>
            </w:r>
            <w:r w:rsidRPr="00280268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4933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E52B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2024 թվականի 4-րդ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92F0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99B" w:rsidRPr="00387D59" w14:paraId="488D54F4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7AB8" w14:textId="77777777" w:rsidR="006C399B" w:rsidRPr="00CF04D7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D6BC" w14:textId="77777777" w:rsidR="006C399B" w:rsidRPr="00280268" w:rsidRDefault="006C399B" w:rsidP="005F33A9">
            <w:pPr>
              <w:widowControl w:val="0"/>
              <w:ind w:left="-64" w:right="-7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C7BB" w14:textId="77777777" w:rsidR="006C399B" w:rsidRPr="00280268" w:rsidRDefault="006C399B" w:rsidP="00BF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802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Առնվազն 10 սեմինարի և պրեզենտացիաների կազմակերպում դատավորների, դատախազների և քննիչների կամ տվյալ պաշտոնների թեկնածուների համար, ինչպես նաև համայնքներում, կլոր սեղանների կազմակերպում փաստաբանների միությունների ներկայացուցիչների, իրավաբանների, փաստաբանների, իրավաբանական ֆակուլտետ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ի ուսանողների և իրավապաշտպան ՀԿ-ների 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ներկայացուցիչների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հետ՝ ցուցադրելու 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Ռազմավարության շրջանակներում ներդրված էլեկտրոնային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հարթակ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ի առանձնահատկությունները և արձագանքելու օգտատերերի հարցումներին, ինչպես նաև նպաստելու հարթակի հարմարավետությանն ու մատչելիությանը մասնագիտական </w:t>
            </w:r>
            <w:r w:rsidR="00BF3854" w:rsidRPr="00280268">
              <w:rPr>
                <w:rFonts w:ascii="Cambria Math" w:hAnsi="Cambria Math" w:cs="Cambria Math"/>
                <w:sz w:val="20"/>
                <w:szCs w:val="20"/>
              </w:rPr>
              <w:t>​​</w:t>
            </w:r>
            <w:r w:rsidR="00BF3854" w:rsidRPr="00280268">
              <w:rPr>
                <w:rFonts w:ascii="GHEA Grapalat" w:hAnsi="GHEA Grapalat" w:cs="GHEA Grapalat"/>
                <w:sz w:val="20"/>
                <w:szCs w:val="20"/>
              </w:rPr>
              <w:t>հանրության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F3854" w:rsidRPr="00280268">
              <w:rPr>
                <w:rFonts w:ascii="GHEA Grapalat" w:hAnsi="GHEA Grapalat" w:cs="GHEA Grapalat"/>
                <w:sz w:val="20"/>
                <w:szCs w:val="20"/>
              </w:rPr>
              <w:t>համար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3E2D" w14:textId="77777777" w:rsidR="00BF3854" w:rsidRPr="00280268" w:rsidRDefault="006C399B" w:rsidP="00BF3854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 xml:space="preserve">3.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Տեղական համայնքներում սեմինարներ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>ի կազմակերպում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, յուրաքանչյուր սեմինարին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միջինը 30 մասնակից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նելով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հարթակի առանձնահատկությունները և պատասխանել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օգտատերերի հարցերին: Ամենահաճախ տրվող հարցեր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գրանց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, և դրանց պատասխաննե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հետագա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միջոցառումների ժամանակ: 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Այս համատեքստում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ԱՆ կայք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>ում «ՀՏՀ»-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 w:rsidR="00BF3854" w:rsidRPr="00280268">
              <w:rPr>
                <w:rFonts w:ascii="GHEA Grapalat" w:hAnsi="GHEA Grapalat"/>
                <w:sz w:val="20"/>
                <w:szCs w:val="20"/>
                <w:lang w:val="hy-AM"/>
              </w:rPr>
              <w:t>բաժնի ավելացում։</w:t>
            </w:r>
          </w:p>
          <w:p w14:paraId="2BB63E1C" w14:textId="77777777" w:rsidR="00BF3854" w:rsidRPr="00280268" w:rsidRDefault="00BF3854" w:rsidP="00BF3854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Առնվազն 200 դատախազներ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>, դատավորներ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>, քննիչներ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կամ թեկնածուներ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մասնակց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ություն </w:t>
            </w:r>
            <w:r w:rsidRPr="00280268">
              <w:rPr>
                <w:rFonts w:ascii="GHEA Grapalat" w:hAnsi="GHEA Grapalat"/>
                <w:sz w:val="20"/>
                <w:szCs w:val="20"/>
              </w:rPr>
              <w:t>սեմինարներին և էլեկտրոնային արդարադատության պորտալ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փորձարկում</w:t>
            </w:r>
            <w:r w:rsidRPr="00280268">
              <w:rPr>
                <w:rFonts w:ascii="GHEA Grapalat" w:hAnsi="GHEA Grapalat"/>
                <w:sz w:val="20"/>
                <w:szCs w:val="20"/>
              </w:rPr>
              <w:t>։</w:t>
            </w:r>
          </w:p>
          <w:p w14:paraId="09797218" w14:textId="77777777" w:rsidR="006C399B" w:rsidRPr="00280268" w:rsidRDefault="00BF3854" w:rsidP="00BF3854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80268">
              <w:rPr>
                <w:rFonts w:ascii="GHEA Grapalat" w:hAnsi="GHEA Grapalat"/>
                <w:sz w:val="20"/>
                <w:szCs w:val="20"/>
              </w:rPr>
              <w:t>ռնվազն 100 մասնագետ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մասնակցություն կ</w:t>
            </w:r>
            <w:r w:rsidRPr="00280268">
              <w:rPr>
                <w:rFonts w:ascii="GHEA Grapalat" w:hAnsi="GHEA Grapalat"/>
                <w:sz w:val="20"/>
                <w:szCs w:val="20"/>
              </w:rPr>
              <w:t>լոր սեղան քննարկումներին։ Հետագայում հարց ու պատասխաններ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280268">
              <w:rPr>
                <w:rFonts w:ascii="GHEA Grapalat" w:hAnsi="GHEA Grapalat"/>
                <w:sz w:val="20"/>
                <w:szCs w:val="20"/>
              </w:rPr>
              <w:t>տեղեկագր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280268">
              <w:rPr>
                <w:rFonts w:ascii="GHEA Grapalat" w:hAnsi="GHEA Grapalat"/>
                <w:sz w:val="20"/>
                <w:szCs w:val="20"/>
              </w:rPr>
              <w:t>պատրաստ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Pr="00280268">
              <w:rPr>
                <w:rFonts w:ascii="GHEA Grapalat" w:hAnsi="GHEA Grapalat"/>
                <w:sz w:val="20"/>
                <w:szCs w:val="20"/>
              </w:rPr>
              <w:t>, որը կտեղադրվի սոցիալական ցանցերում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առնվազն </w:t>
            </w:r>
            <w:r w:rsidRPr="00280268">
              <w:rPr>
                <w:rFonts w:ascii="GHEA Grapalat" w:hAnsi="GHEA Grapalat"/>
                <w:sz w:val="20"/>
                <w:szCs w:val="20"/>
              </w:rPr>
              <w:t>2000 մարդ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հասանելիությ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ն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ապահովմամբ</w:t>
            </w:r>
            <w:r w:rsidRPr="00280268">
              <w:rPr>
                <w:rFonts w:ascii="GHEA Grapalat" w:hAnsi="GHEA Grapalat"/>
                <w:sz w:val="20"/>
                <w:szCs w:val="20"/>
              </w:rPr>
              <w:t>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C5DC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32D0" w14:textId="77777777" w:rsidR="006C399B" w:rsidRPr="006E119C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119C">
              <w:rPr>
                <w:rFonts w:ascii="GHEA Grapalat" w:hAnsi="GHEA Grapalat"/>
                <w:sz w:val="20"/>
                <w:szCs w:val="20"/>
              </w:rPr>
              <w:t>2024-2026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թթ.՝ յուրաքանչյուր տարի առնվազն 3 միջոցառում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F747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99B" w:rsidRPr="00387D59" w14:paraId="49310ECF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FFB6" w14:textId="77777777" w:rsidR="006C399B" w:rsidRPr="00CF04D7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D89C" w14:textId="77777777" w:rsidR="006C399B" w:rsidRPr="00280268" w:rsidRDefault="006C399B" w:rsidP="005F33A9">
            <w:pPr>
              <w:widowControl w:val="0"/>
              <w:ind w:left="-64" w:right="-7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BD4D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 xml:space="preserve">4. 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Մամուլի ճեպազրույցի կազմակերպում, որտեղ կներկայացվեն 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Ռազմավարության շրջանակներում ներդրված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էլեկտրոնային արդարադատության հարթակ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>ի և դրա</w:t>
            </w:r>
            <w:r w:rsidR="00BF3854">
              <w:rPr>
                <w:rFonts w:ascii="GHEA Grapalat" w:hAnsi="GHEA Grapalat"/>
                <w:sz w:val="20"/>
                <w:szCs w:val="20"/>
                <w:lang w:val="hy-AM"/>
              </w:rPr>
              <w:t>նց</w:t>
            </w:r>
            <w:r w:rsidR="00BF3854" w:rsidRPr="00280268">
              <w:rPr>
                <w:rFonts w:ascii="GHEA Grapalat" w:hAnsi="GHEA Grapalat"/>
                <w:sz w:val="20"/>
                <w:szCs w:val="20"/>
              </w:rPr>
              <w:t xml:space="preserve"> ֆունկցիոնալության վերաբերյալ հաճախ տրվող հարցերը։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0AA4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 xml:space="preserve">4.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80268">
              <w:rPr>
                <w:rFonts w:ascii="GHEA Grapalat" w:hAnsi="GHEA Grapalat"/>
                <w:sz w:val="20"/>
                <w:szCs w:val="20"/>
              </w:rPr>
              <w:t>ռնվազն 10 լրագրող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ներկայություն ճեպազրույցին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և առնվազն 5 հոդված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հրապարակում</w:t>
            </w:r>
            <w:r w:rsidRPr="00280268">
              <w:rPr>
                <w:rFonts w:ascii="GHEA Grapalat" w:hAnsi="GHEA Grapalat"/>
                <w:sz w:val="20"/>
                <w:szCs w:val="20"/>
              </w:rPr>
              <w:t>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FCFC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2D5C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2024 թվականի 4-րդ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E5C8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99B" w:rsidRPr="00280268" w14:paraId="452A26B9" w14:textId="77777777" w:rsidTr="005F33A9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FD6D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43D3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Արբիտրաժ՝ վեճերի լուծման այլընտրանքային մեխանիզմ</w:t>
            </w:r>
          </w:p>
          <w:p w14:paraId="331AA7A1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AB40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lastRenderedPageBreak/>
              <w:t>1. Արբիտրաժային շաբաթ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280268">
              <w:rPr>
                <w:rFonts w:ascii="GHEA Grapalat" w:hAnsi="GHEA Grapalat"/>
                <w:sz w:val="20"/>
                <w:szCs w:val="20"/>
              </w:rPr>
              <w:t>կազմակերպում, որը մեկնարկում է արբիտրաժային միջազգային կոնֆերանսով, որին մասնակցում են միջազգային շահագրգիռ կողմեր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280268">
              <w:rPr>
                <w:rFonts w:ascii="GHEA Grapalat" w:hAnsi="GHEA Grapalat"/>
                <w:sz w:val="20"/>
                <w:szCs w:val="20"/>
              </w:rPr>
              <w:t>ներկայացուցիչներ, ներդրողներ, բիզնես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և այլ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ոք</w:t>
            </w:r>
            <w:r w:rsidRPr="00280268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6EF8" w14:textId="77777777" w:rsidR="006C399B" w:rsidRPr="00280268" w:rsidRDefault="006C399B" w:rsidP="0057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1.  </w:t>
            </w:r>
            <w:r w:rsidR="00572E49">
              <w:rPr>
                <w:rFonts w:ascii="GHEA Grapalat" w:hAnsi="GHEA Grapalat"/>
                <w:sz w:val="20"/>
                <w:szCs w:val="20"/>
                <w:lang w:val="hy-AM"/>
              </w:rPr>
              <w:t>Արբիտրաժային շաբաթին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մասնակցել է 150 մասնակից, տեղական մամուլում հրապարակվել է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առնվազն 8 հոված իսկ միջազգային մամուլում 2 հոդված համաժողովի և արբիտրաժային շաբաթվա մասին։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0D30" w14:textId="77777777" w:rsidR="006E0ACF" w:rsidRPr="006E0ACF" w:rsidRDefault="006E0ACF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Արդարադա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նախարարութ-յուն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(«Արբիտրաժի և հաշտարարության հայաստանյանկենտրոն» հիմնադրամի, </w:t>
            </w:r>
            <w:r w:rsidR="00147173">
              <w:rPr>
                <w:rFonts w:ascii="GHEA Grapalat" w:hAnsi="GHEA Grapalat"/>
                <w:sz w:val="20"/>
                <w:szCs w:val="20"/>
                <w:lang w:val="hy-AM"/>
              </w:rPr>
              <w:t xml:space="preserve">դոնորների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կողմից ֆինանսավորվող ծրագրեր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հետ համագոր-ծակցությամբ</w:t>
            </w: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14:paraId="5B33D642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EAF8A6D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F5E5961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197B9BA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4BCE617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DD3F22D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FE5888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6970504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395A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119C">
              <w:rPr>
                <w:rFonts w:ascii="GHEA Grapalat" w:hAnsi="GHEA Grapalat"/>
                <w:sz w:val="20"/>
                <w:szCs w:val="20"/>
              </w:rPr>
              <w:lastRenderedPageBreak/>
              <w:t>2024-2026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թթ.՝ տարեկան 1 անգամ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15CE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ֆինանսական միջոցներ</w:t>
            </w:r>
          </w:p>
        </w:tc>
      </w:tr>
      <w:tr w:rsidR="006C399B" w:rsidRPr="002C1632" w14:paraId="7E2F1242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6B76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800F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9266" w14:textId="77777777" w:rsidR="006C399B" w:rsidRPr="002C1632" w:rsidRDefault="006C399B" w:rsidP="00572E4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Հանրային հեռուստատեսության Արբիտրաժ </w:t>
            </w:r>
            <w:r w:rsidR="00572E49">
              <w:rPr>
                <w:rFonts w:ascii="GHEA Grapalat" w:hAnsi="GHEA Grapalat"/>
                <w:sz w:val="20"/>
                <w:szCs w:val="20"/>
                <w:lang w:val="hy-AM"/>
              </w:rPr>
              <w:t>հեռուստահաղորդում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/հարցազրույց` պատկերավոր կերպով ներկայացնելու արբիտրաժի միջոցով վեճերի լուծման գործընթացը: Նպատակն է ցույց տալ, թե ինչպես վեճերը կարող են արդյունավետորեն լուծվել արբիտրաժի միջոցով՝ ընդգծելով դրական արդյունքները: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0975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2. Հեռուստաշոուի նկարահանում և վերբեռնում սոցիալական մեդիա հարթակներ և առաջխաղացում՝ հասնելու մինչև 25,000 օգտատիրոջ։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7C0A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3764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2024 թվականի 3-րդ եռամսյակ</w:t>
            </w:r>
          </w:p>
          <w:p w14:paraId="1494D42B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2B1F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99B" w:rsidRPr="00280268" w14:paraId="672D11A0" w14:textId="77777777" w:rsidTr="005F33A9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718C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0691" w14:textId="77777777" w:rsidR="006C399B" w:rsidRPr="00280268" w:rsidRDefault="006C399B" w:rsidP="005F33A9">
            <w:pPr>
              <w:widowControl w:val="0"/>
              <w:ind w:right="-64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Հանրության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իրազեկում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Հաշտարարության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առավելությունների, կիրարկման ընթացակարգերի և ոլորտի բարեփոխումների վերաբերյալ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A226" w14:textId="77777777" w:rsidR="006C399B" w:rsidRPr="00280268" w:rsidRDefault="006C399B" w:rsidP="005F33A9">
            <w:pPr>
              <w:widowControl w:val="0"/>
              <w:shd w:val="clear" w:color="auto" w:fill="FFFFFF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 xml:space="preserve">1.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Հաշտարարության վերաբերյալ հետաքրքրաշարժ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տեսանյութերի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գովազդ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նախա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պատրաստում, ներառյալ պարտադիր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Հաշտարարության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դեպքերը և ինչպես է այն իրականացվում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4B7E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1. Տեսանյութի տարածում սոցիալական ցանցերում՝ հասնելով առնվազն 20000 դիտումների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09C0" w14:textId="77777777" w:rsidR="006C399B" w:rsidRPr="00280268" w:rsidRDefault="00147173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Արդարադա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նախարարութ-յուն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D096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2024 թվականի 3-րդ եռամսյակ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C90F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ֆինանսական միջոցներ</w:t>
            </w:r>
          </w:p>
        </w:tc>
      </w:tr>
      <w:tr w:rsidR="006C399B" w:rsidRPr="002C1632" w14:paraId="4AF0009E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0469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0F74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B0C7" w14:textId="77777777" w:rsidR="006C399B" w:rsidRPr="002C1632" w:rsidRDefault="006C399B" w:rsidP="005F33A9">
            <w:pPr>
              <w:widowControl w:val="0"/>
              <w:shd w:val="clear" w:color="auto" w:fill="FFFFFF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Հեռուստատեսության և ռադիոյի մեդիա հարթակներում հաշտարարության ընթացակարգերի և բարեփոխումների ներկայացում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A1C1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2. Առնվազն 5 հեռուստատեսային կամ ռադիո հաղորդում Հաշտարարության մանրամասների և առանձնահատկությունների վերաբերյալ։</w:t>
            </w:r>
          </w:p>
          <w:p w14:paraId="19292C54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Համայնքային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հաշտարարության կենտրոնների կողմից ավելի քան 20 գործի հաջող կարգավորում՝ խթանելով արդյունավետ հաշտարարությունն ու ամրապնդելով վստահությունը համայնքներում: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435E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62F9" w14:textId="77777777" w:rsidR="006C399B" w:rsidRPr="002C1632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2024 թվականի 4</w:t>
            </w:r>
            <w:r w:rsidRPr="00280268">
              <w:rPr>
                <w:rFonts w:ascii="GHEA Grapalat" w:hAnsi="GHEA Grapalat"/>
                <w:sz w:val="20"/>
                <w:szCs w:val="20"/>
              </w:rPr>
              <w:t>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C951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99B" w:rsidRPr="002C1632" w14:paraId="46F42B8C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7F38" w14:textId="77777777" w:rsidR="006C399B" w:rsidRPr="002C1632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6EAB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828C" w14:textId="77777777" w:rsidR="006C399B" w:rsidRPr="002C1632" w:rsidRDefault="006C399B" w:rsidP="005F33A9">
            <w:pPr>
              <w:widowControl w:val="0"/>
              <w:shd w:val="clear" w:color="auto" w:fill="FFFFFF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Մարկետինգային գովազդային վահանակների ստեղծում, որոնք բարձրացնում են իրազեկվածությունը հաշտարարության մասին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E1F8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3. Առնվազն 50 փոքր գովազդային վահանակ և 50 պաստառ (A3 կամ A4 ձևաչափի), որոնք ներկայացնում են հաշտարարությունը և վերջինիս առանձնահատկությունները, տարածված են մարդաշատ վայրերում՝ մետրոյի կայարաններում, հրապարակներում, կրպակներում և այլ վայրերում։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A7E9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4DB1" w14:textId="77777777" w:rsidR="006C399B" w:rsidRPr="002C1632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9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540C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99B" w:rsidRPr="00280268" w14:paraId="20777EDD" w14:textId="77777777" w:rsidTr="005F33A9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75E0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C7F4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</w:rPr>
              <w:t>Արդարադատության ոլորտի բարեփոխումներ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8A3F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802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280268">
              <w:rPr>
                <w:rFonts w:ascii="GHEA Grapalat" w:hAnsi="GHEA Grapalat"/>
                <w:sz w:val="20"/>
                <w:szCs w:val="20"/>
              </w:rPr>
              <w:t>արեկան համաժողով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կազմակերպում</w:t>
            </w:r>
            <w:r w:rsidRPr="00280268">
              <w:rPr>
                <w:rFonts w:ascii="GHEA Grapalat" w:hAnsi="GHEA Grapalat"/>
                <w:sz w:val="20"/>
                <w:szCs w:val="20"/>
              </w:rPr>
              <w:t>, որտեղ կներկայացվեն արդարադատության ոլորտի բարեփոխումների հիմնական ձեռքբերումները ընթացիկ ժամանակաշրջանում: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6BF9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802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</w:t>
            </w:r>
            <w:r w:rsidRPr="00280268">
              <w:rPr>
                <w:rFonts w:ascii="GHEA Grapalat" w:hAnsi="GHEA Grapalat"/>
                <w:sz w:val="20"/>
                <w:szCs w:val="20"/>
              </w:rPr>
              <w:t>ամաժողով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կազմակերպում </w:t>
            </w:r>
            <w:r w:rsidRPr="00280268">
              <w:rPr>
                <w:rFonts w:ascii="GHEA Grapalat" w:hAnsi="GHEA Grapalat"/>
                <w:sz w:val="20"/>
                <w:szCs w:val="20"/>
              </w:rPr>
              <w:t>Երևանում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>րավաբանական փորձագետների, ՔՀԿ-ների, ԶԼՄ-ների, մարզպետարանների, դոնոր համայնքի ներկայացուցիչների մասնակցությամբ։ Համաժողով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լուսաբանում </w:t>
            </w:r>
            <w:r w:rsidRPr="00280268">
              <w:rPr>
                <w:rFonts w:ascii="GHEA Grapalat" w:hAnsi="GHEA Grapalat"/>
                <w:sz w:val="20"/>
                <w:szCs w:val="20"/>
              </w:rPr>
              <w:lastRenderedPageBreak/>
              <w:t>առնվազն 5 լրատվամիջոց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280268">
              <w:rPr>
                <w:rFonts w:ascii="GHEA Grapalat" w:hAnsi="GHEA Grapalat"/>
                <w:sz w:val="20"/>
                <w:szCs w:val="20"/>
              </w:rPr>
              <w:t>ի կողմից։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2E8A" w14:textId="77777777" w:rsidR="006C399B" w:rsidRPr="006C399B" w:rsidRDefault="00147173" w:rsidP="00147173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Արդարադա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նախարարութ-յուն (Բարձրագույն դատական խորհ</w:t>
            </w:r>
            <w:r w:rsidR="006C399B" w:rsidRPr="00280268">
              <w:rPr>
                <w:rFonts w:ascii="GHEA Grapalat" w:hAnsi="GHEA Grapalat"/>
                <w:sz w:val="20"/>
                <w:szCs w:val="20"/>
                <w:lang w:val="hy-AM"/>
              </w:rPr>
              <w:t>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6C399B"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հասարակա-կան կազմակեր-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պությունների,</w:t>
            </w:r>
            <w:r w:rsidR="006C399B"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դոնորների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կողմից ֆինանսավորվող ծրագրեր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հետ համագոր-ծակցությամբ)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1A02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  <w:r w:rsidRPr="006E119C">
              <w:rPr>
                <w:rFonts w:ascii="GHEA Grapalat" w:hAnsi="GHEA Grapalat"/>
                <w:sz w:val="20"/>
                <w:szCs w:val="20"/>
              </w:rPr>
              <w:lastRenderedPageBreak/>
              <w:t>2024-2026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թթ.՝ տարեկան 1 անգամ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8935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ֆինանսական միջոցներ</w:t>
            </w:r>
          </w:p>
        </w:tc>
      </w:tr>
      <w:tr w:rsidR="006C399B" w:rsidRPr="002C1632" w14:paraId="64F3DCC1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9823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44DD" w14:textId="77777777" w:rsidR="006C399B" w:rsidRPr="00280268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BD6F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802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Տեղեկատվական հանդիպումներ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իրականացում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համայնքներում (ԵՄ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280268">
              <w:rPr>
                <w:rFonts w:ascii="GHEA Grapalat" w:hAnsi="GHEA Grapalat"/>
                <w:sz w:val="20"/>
                <w:szCs w:val="20"/>
              </w:rPr>
              <w:t xml:space="preserve"> «Արդարադատության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համակարգի </w:t>
            </w:r>
            <w:r w:rsidRPr="00280268">
              <w:rPr>
                <w:rFonts w:ascii="GHEA Grapalat" w:hAnsi="GHEA Grapalat"/>
                <w:sz w:val="20"/>
                <w:szCs w:val="20"/>
              </w:rPr>
              <w:t>բարեփոխումների հաղորդակցություն և տեսանելիություն Հայաստանում» ծրագրի շրջանակներում)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1B93" w14:textId="77777777" w:rsidR="006C399B" w:rsidRPr="002C1632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802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Հայաստանի մարզերում հինգ տեղեկատվական հանդիպումներ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 կազմակերպում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՝ յուրաքանչյուր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 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առնվազն 40 մասնակ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ց: Հարց ու պատասխան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թերթիկների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ամփոփում և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դրանց 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հանր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ային հասանելիության ապահովում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9E7C" w14:textId="77777777" w:rsidR="00147173" w:rsidRPr="00280268" w:rsidRDefault="00147173" w:rsidP="00147173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Արդարադա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նախարարութ-յուն (Բարձրագույն դատական խորհ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հասարակա-կան կազմակեր-պությունների,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դոնորների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կողմից ֆինանսավորվող ծրագրեր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հետ համագոր-ծակցությամբ)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CAD9" w14:textId="77777777" w:rsidR="006C399B" w:rsidRPr="002C1632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119C">
              <w:rPr>
                <w:rFonts w:ascii="GHEA Grapalat" w:hAnsi="GHEA Grapalat"/>
                <w:sz w:val="20"/>
                <w:szCs w:val="20"/>
              </w:rPr>
              <w:t>2024-2026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թթ.՝ տարեկան առնվազն 2 անգամ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AB77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99B" w:rsidRPr="002C1632" w14:paraId="6306C106" w14:textId="77777777" w:rsidTr="005F33A9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C0DC" w14:textId="77777777" w:rsidR="006C399B" w:rsidRPr="002C1632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B594" w14:textId="77777777" w:rsidR="006C399B" w:rsidRPr="002C1632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B9C4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D59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գովազդ </w:t>
            </w:r>
            <w:r w:rsidRPr="00387D59">
              <w:rPr>
                <w:rFonts w:ascii="GHEA Grapalat" w:hAnsi="GHEA Grapalat"/>
                <w:sz w:val="20"/>
                <w:szCs w:val="20"/>
                <w:lang w:val="hy-AM"/>
              </w:rPr>
              <w:t>(PSA)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, որն ընդգծում է բարեփոխված արդարադատության համակարգի կարևորությունն ու շոշափելի բարելավումները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8D97" w14:textId="77777777" w:rsidR="006C399B" w:rsidRPr="002C1632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8026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Առնվազն մեկ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գովազդ 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կկենտրոնանա արդարադատության բարեփոխմ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ն վրա՝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ներկայացնելով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վերջինիս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շոշափելի արդյունքներ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օգուտները լայն 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հանրության համար: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գովազդը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ներկայացվում է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ամենաբարձր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հասանելիություն ունեցող 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հեռուստատեսությա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մբ 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և սոցիալական ցանցեր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ով ինճպես նա</w:t>
            </w:r>
            <w:r w:rsidRPr="002C1632">
              <w:rPr>
                <w:rFonts w:ascii="GHEA Grapalat" w:hAnsi="GHEA Grapalat"/>
                <w:sz w:val="20"/>
                <w:szCs w:val="20"/>
                <w:lang w:val="hy-AM"/>
              </w:rPr>
              <w:t>և տեղադրվում է ԱՆ կայքում: Սոցցանցերի միջոցով տարածումն ապահովում է առնվազն 10000 դիտում։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9738" w14:textId="77777777" w:rsidR="006C399B" w:rsidRPr="00280268" w:rsidRDefault="00CA4552" w:rsidP="00CA4552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Արդարադա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E0ACF">
              <w:rPr>
                <w:rFonts w:ascii="GHEA Grapalat" w:hAnsi="GHEA Grapalat"/>
                <w:sz w:val="20"/>
                <w:szCs w:val="20"/>
                <w:lang w:val="hy-AM"/>
              </w:rPr>
              <w:t>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նախարարութ-յուն (Բարձրագույն դատական խորհ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դոնորների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կողմից </w:t>
            </w:r>
            <w:r w:rsidRPr="00280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ֆինանսավորվող ծրագրեր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հետ համագոր-ծակցությամբ)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367B" w14:textId="77777777" w:rsidR="006C399B" w:rsidRPr="002C1632" w:rsidRDefault="006C399B" w:rsidP="005F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2024 թվականի 4</w:t>
            </w:r>
            <w:r w:rsidRPr="00280268">
              <w:rPr>
                <w:rFonts w:ascii="GHEA Grapalat" w:hAnsi="GHEA Grapalat"/>
                <w:sz w:val="20"/>
                <w:szCs w:val="20"/>
              </w:rPr>
              <w:t>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F2E" w14:textId="77777777" w:rsidR="006C399B" w:rsidRPr="00280268" w:rsidRDefault="006C399B" w:rsidP="005F33A9">
            <w:pPr>
              <w:widowControl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527F0CD" w14:textId="77777777" w:rsidR="006C399B" w:rsidRPr="002C1632" w:rsidRDefault="006C399B" w:rsidP="006C399B">
      <w:pPr>
        <w:rPr>
          <w:lang w:val="hy-AM"/>
        </w:rPr>
      </w:pPr>
    </w:p>
    <w:p w14:paraId="384DB859" w14:textId="77777777" w:rsidR="00D13AAD" w:rsidRPr="002E6B7E" w:rsidRDefault="00D13AAD" w:rsidP="00FD6534">
      <w:pPr>
        <w:rPr>
          <w:rFonts w:ascii="GHEA Grapalat" w:hAnsi="GHEA Grapalat"/>
          <w:b/>
          <w:sz w:val="28"/>
          <w:szCs w:val="28"/>
        </w:rPr>
      </w:pPr>
    </w:p>
    <w:sectPr w:rsidR="00D13AAD" w:rsidRPr="002E6B7E" w:rsidSect="006C399B">
      <w:pgSz w:w="16838" w:h="11906" w:orient="landscape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470C7" w14:textId="77777777" w:rsidR="007D5297" w:rsidRDefault="007D5297" w:rsidP="008377CB">
      <w:r>
        <w:separator/>
      </w:r>
    </w:p>
  </w:endnote>
  <w:endnote w:type="continuationSeparator" w:id="0">
    <w:p w14:paraId="370B1D02" w14:textId="77777777" w:rsidR="007D5297" w:rsidRDefault="007D5297" w:rsidP="0083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182E" w14:textId="77777777" w:rsidR="007D5297" w:rsidRDefault="007D5297" w:rsidP="008377CB">
      <w:r>
        <w:separator/>
      </w:r>
    </w:p>
  </w:footnote>
  <w:footnote w:type="continuationSeparator" w:id="0">
    <w:p w14:paraId="0CD87BD6" w14:textId="77777777" w:rsidR="007D5297" w:rsidRDefault="007D5297" w:rsidP="0083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139"/>
    <w:multiLevelType w:val="hybridMultilevel"/>
    <w:tmpl w:val="DB2A87E2"/>
    <w:lvl w:ilvl="0" w:tplc="B89CC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66469"/>
    <w:multiLevelType w:val="hybridMultilevel"/>
    <w:tmpl w:val="A9BE90AC"/>
    <w:lvl w:ilvl="0" w:tplc="C32C1B4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BE2C91"/>
    <w:multiLevelType w:val="hybridMultilevel"/>
    <w:tmpl w:val="8610B92E"/>
    <w:numStyleLink w:val="ImportedStyle1"/>
  </w:abstractNum>
  <w:abstractNum w:abstractNumId="3" w15:restartNumberingAfterBreak="0">
    <w:nsid w:val="3DAF173D"/>
    <w:multiLevelType w:val="hybridMultilevel"/>
    <w:tmpl w:val="0A04BB2C"/>
    <w:lvl w:ilvl="0" w:tplc="5C3AB3C4">
      <w:start w:val="1"/>
      <w:numFmt w:val="decimal"/>
      <w:lvlText w:val="%1."/>
      <w:lvlJc w:val="left"/>
      <w:pPr>
        <w:ind w:left="90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D1D75"/>
    <w:multiLevelType w:val="hybridMultilevel"/>
    <w:tmpl w:val="60A2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8281B"/>
    <w:multiLevelType w:val="multilevel"/>
    <w:tmpl w:val="35789B74"/>
    <w:lvl w:ilvl="0">
      <w:start w:val="1"/>
      <w:numFmt w:val="decimal"/>
      <w:lvlText w:val="%1."/>
      <w:lvlJc w:val="left"/>
      <w:pPr>
        <w:ind w:left="0" w:firstLine="0"/>
      </w:pPr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26003E"/>
    <w:multiLevelType w:val="hybridMultilevel"/>
    <w:tmpl w:val="4BCC5842"/>
    <w:lvl w:ilvl="0" w:tplc="BCFCA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9927F9"/>
    <w:multiLevelType w:val="hybridMultilevel"/>
    <w:tmpl w:val="8610B92E"/>
    <w:styleLink w:val="ImportedStyle1"/>
    <w:lvl w:ilvl="0" w:tplc="904419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CF06DE6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1A68C40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B6FD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1AAF3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6CF340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2672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0EC4264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801B52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607B28C2"/>
    <w:multiLevelType w:val="hybridMultilevel"/>
    <w:tmpl w:val="3D9E3056"/>
    <w:lvl w:ilvl="0" w:tplc="7A8A6E4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3032511"/>
    <w:multiLevelType w:val="hybridMultilevel"/>
    <w:tmpl w:val="3968A576"/>
    <w:lvl w:ilvl="0" w:tplc="0C1E1B8C">
      <w:start w:val="4"/>
      <w:numFmt w:val="decimal"/>
      <w:lvlText w:val="%1."/>
      <w:lvlJc w:val="left"/>
      <w:pPr>
        <w:ind w:left="8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AD65657"/>
    <w:multiLevelType w:val="hybridMultilevel"/>
    <w:tmpl w:val="4384B226"/>
    <w:lvl w:ilvl="0" w:tplc="2E283352">
      <w:start w:val="1"/>
      <w:numFmt w:val="decimal"/>
      <w:lvlText w:val="%1)"/>
      <w:lvlJc w:val="left"/>
      <w:pPr>
        <w:ind w:left="1080" w:hanging="360"/>
      </w:pPr>
      <w:rPr>
        <w:rFonts w:eastAsia="GHEA Grapalat" w:cs="GHEA Grapalat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20F43"/>
    <w:multiLevelType w:val="hybridMultilevel"/>
    <w:tmpl w:val="9200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B7B95"/>
    <w:multiLevelType w:val="hybridMultilevel"/>
    <w:tmpl w:val="6556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43"/>
    <w:rsid w:val="000002C6"/>
    <w:rsid w:val="00001F2E"/>
    <w:rsid w:val="00004F90"/>
    <w:rsid w:val="00006D5F"/>
    <w:rsid w:val="00006D72"/>
    <w:rsid w:val="00012EED"/>
    <w:rsid w:val="0001480B"/>
    <w:rsid w:val="000152DC"/>
    <w:rsid w:val="0001562B"/>
    <w:rsid w:val="0001651D"/>
    <w:rsid w:val="00026C03"/>
    <w:rsid w:val="000304F6"/>
    <w:rsid w:val="000351E6"/>
    <w:rsid w:val="00040E0E"/>
    <w:rsid w:val="000416C2"/>
    <w:rsid w:val="00047E5D"/>
    <w:rsid w:val="00050237"/>
    <w:rsid w:val="000536E3"/>
    <w:rsid w:val="00057768"/>
    <w:rsid w:val="00057E9E"/>
    <w:rsid w:val="000609B2"/>
    <w:rsid w:val="000645BE"/>
    <w:rsid w:val="000649C9"/>
    <w:rsid w:val="00066B2C"/>
    <w:rsid w:val="00066B90"/>
    <w:rsid w:val="00067DDB"/>
    <w:rsid w:val="00070987"/>
    <w:rsid w:val="00070EC1"/>
    <w:rsid w:val="00070FD4"/>
    <w:rsid w:val="00073824"/>
    <w:rsid w:val="00074AEE"/>
    <w:rsid w:val="00076459"/>
    <w:rsid w:val="00085E1F"/>
    <w:rsid w:val="00086EC6"/>
    <w:rsid w:val="00092371"/>
    <w:rsid w:val="00093541"/>
    <w:rsid w:val="000A1FF1"/>
    <w:rsid w:val="000A5BF2"/>
    <w:rsid w:val="000B01D0"/>
    <w:rsid w:val="000B1B4A"/>
    <w:rsid w:val="000C25A2"/>
    <w:rsid w:val="000C472B"/>
    <w:rsid w:val="000C7E76"/>
    <w:rsid w:val="000D3C32"/>
    <w:rsid w:val="000D67BE"/>
    <w:rsid w:val="000E13FE"/>
    <w:rsid w:val="000E2D67"/>
    <w:rsid w:val="000E60AD"/>
    <w:rsid w:val="000E68B7"/>
    <w:rsid w:val="000E7FEC"/>
    <w:rsid w:val="000F2838"/>
    <w:rsid w:val="000F325E"/>
    <w:rsid w:val="000F4BF5"/>
    <w:rsid w:val="000F5172"/>
    <w:rsid w:val="000F68A9"/>
    <w:rsid w:val="001009D0"/>
    <w:rsid w:val="00101029"/>
    <w:rsid w:val="001014C9"/>
    <w:rsid w:val="001155B5"/>
    <w:rsid w:val="00117304"/>
    <w:rsid w:val="00120221"/>
    <w:rsid w:val="0012261E"/>
    <w:rsid w:val="0012328F"/>
    <w:rsid w:val="0012335F"/>
    <w:rsid w:val="00123CF0"/>
    <w:rsid w:val="0012481F"/>
    <w:rsid w:val="00126135"/>
    <w:rsid w:val="00136C0E"/>
    <w:rsid w:val="001379CE"/>
    <w:rsid w:val="00147173"/>
    <w:rsid w:val="00147911"/>
    <w:rsid w:val="00147A3C"/>
    <w:rsid w:val="0015048E"/>
    <w:rsid w:val="00150720"/>
    <w:rsid w:val="00151478"/>
    <w:rsid w:val="00151EF6"/>
    <w:rsid w:val="00156A27"/>
    <w:rsid w:val="001628D1"/>
    <w:rsid w:val="00162F13"/>
    <w:rsid w:val="00162F25"/>
    <w:rsid w:val="00164C21"/>
    <w:rsid w:val="00172E3A"/>
    <w:rsid w:val="001739A7"/>
    <w:rsid w:val="00182ADA"/>
    <w:rsid w:val="001848AC"/>
    <w:rsid w:val="00185D24"/>
    <w:rsid w:val="00186157"/>
    <w:rsid w:val="0019118A"/>
    <w:rsid w:val="001926E1"/>
    <w:rsid w:val="00193E20"/>
    <w:rsid w:val="0019498B"/>
    <w:rsid w:val="0019544B"/>
    <w:rsid w:val="0019793F"/>
    <w:rsid w:val="001A00DD"/>
    <w:rsid w:val="001A20B5"/>
    <w:rsid w:val="001A30FA"/>
    <w:rsid w:val="001A32CD"/>
    <w:rsid w:val="001A70E7"/>
    <w:rsid w:val="001B1C52"/>
    <w:rsid w:val="001B2BD6"/>
    <w:rsid w:val="001B4283"/>
    <w:rsid w:val="001C1295"/>
    <w:rsid w:val="001C3C99"/>
    <w:rsid w:val="001C55C7"/>
    <w:rsid w:val="001C6454"/>
    <w:rsid w:val="001C68AD"/>
    <w:rsid w:val="001D4C8F"/>
    <w:rsid w:val="001D52E5"/>
    <w:rsid w:val="001D56CA"/>
    <w:rsid w:val="001E0C43"/>
    <w:rsid w:val="001E7C2E"/>
    <w:rsid w:val="001F2D4C"/>
    <w:rsid w:val="001F76A3"/>
    <w:rsid w:val="00202632"/>
    <w:rsid w:val="00203996"/>
    <w:rsid w:val="00203E21"/>
    <w:rsid w:val="00213303"/>
    <w:rsid w:val="002142A2"/>
    <w:rsid w:val="002147DE"/>
    <w:rsid w:val="00217439"/>
    <w:rsid w:val="0023116A"/>
    <w:rsid w:val="002372AB"/>
    <w:rsid w:val="00237790"/>
    <w:rsid w:val="00244418"/>
    <w:rsid w:val="00244F9D"/>
    <w:rsid w:val="0025220B"/>
    <w:rsid w:val="002523D8"/>
    <w:rsid w:val="00252AB9"/>
    <w:rsid w:val="00254451"/>
    <w:rsid w:val="002553DA"/>
    <w:rsid w:val="002573CE"/>
    <w:rsid w:val="00262B60"/>
    <w:rsid w:val="002652B0"/>
    <w:rsid w:val="00270D6A"/>
    <w:rsid w:val="00274843"/>
    <w:rsid w:val="002756E7"/>
    <w:rsid w:val="0027750E"/>
    <w:rsid w:val="00284712"/>
    <w:rsid w:val="002879E1"/>
    <w:rsid w:val="0029012E"/>
    <w:rsid w:val="002975E6"/>
    <w:rsid w:val="002A4817"/>
    <w:rsid w:val="002A4A5A"/>
    <w:rsid w:val="002A5382"/>
    <w:rsid w:val="002A5F0B"/>
    <w:rsid w:val="002A6344"/>
    <w:rsid w:val="002A6894"/>
    <w:rsid w:val="002B09DA"/>
    <w:rsid w:val="002B153C"/>
    <w:rsid w:val="002B36C8"/>
    <w:rsid w:val="002B3CE0"/>
    <w:rsid w:val="002D0F91"/>
    <w:rsid w:val="002D24CA"/>
    <w:rsid w:val="002E1DB6"/>
    <w:rsid w:val="002E5176"/>
    <w:rsid w:val="002E6B7E"/>
    <w:rsid w:val="002F1C09"/>
    <w:rsid w:val="002F1CCD"/>
    <w:rsid w:val="002F6F2C"/>
    <w:rsid w:val="002F7157"/>
    <w:rsid w:val="002F73BF"/>
    <w:rsid w:val="002F7F09"/>
    <w:rsid w:val="003007C3"/>
    <w:rsid w:val="00305C57"/>
    <w:rsid w:val="00310E67"/>
    <w:rsid w:val="003125E5"/>
    <w:rsid w:val="00312872"/>
    <w:rsid w:val="003133A6"/>
    <w:rsid w:val="003141BF"/>
    <w:rsid w:val="00314634"/>
    <w:rsid w:val="0031472C"/>
    <w:rsid w:val="003166D2"/>
    <w:rsid w:val="00320B99"/>
    <w:rsid w:val="0032247B"/>
    <w:rsid w:val="00326703"/>
    <w:rsid w:val="00330638"/>
    <w:rsid w:val="00332ECA"/>
    <w:rsid w:val="00337942"/>
    <w:rsid w:val="0034597F"/>
    <w:rsid w:val="00350324"/>
    <w:rsid w:val="00351FD6"/>
    <w:rsid w:val="00354809"/>
    <w:rsid w:val="00361230"/>
    <w:rsid w:val="00361D16"/>
    <w:rsid w:val="00362D44"/>
    <w:rsid w:val="00363256"/>
    <w:rsid w:val="0036390F"/>
    <w:rsid w:val="0036446D"/>
    <w:rsid w:val="003672F8"/>
    <w:rsid w:val="003674FA"/>
    <w:rsid w:val="0037441D"/>
    <w:rsid w:val="00375862"/>
    <w:rsid w:val="00380A08"/>
    <w:rsid w:val="00381382"/>
    <w:rsid w:val="00381985"/>
    <w:rsid w:val="003823AA"/>
    <w:rsid w:val="0038321D"/>
    <w:rsid w:val="00384AFA"/>
    <w:rsid w:val="00386D8B"/>
    <w:rsid w:val="003907A4"/>
    <w:rsid w:val="00394C4B"/>
    <w:rsid w:val="003A2861"/>
    <w:rsid w:val="003A457E"/>
    <w:rsid w:val="003A5680"/>
    <w:rsid w:val="003A65DB"/>
    <w:rsid w:val="003A723B"/>
    <w:rsid w:val="003A7B36"/>
    <w:rsid w:val="003A7C16"/>
    <w:rsid w:val="003B0C8D"/>
    <w:rsid w:val="003B0CBE"/>
    <w:rsid w:val="003B3E1E"/>
    <w:rsid w:val="003B75FD"/>
    <w:rsid w:val="003C42B6"/>
    <w:rsid w:val="003C50E0"/>
    <w:rsid w:val="003C716D"/>
    <w:rsid w:val="003C7822"/>
    <w:rsid w:val="003D0981"/>
    <w:rsid w:val="003D35F7"/>
    <w:rsid w:val="003D4333"/>
    <w:rsid w:val="003D4462"/>
    <w:rsid w:val="003D4B4B"/>
    <w:rsid w:val="003D4E68"/>
    <w:rsid w:val="003D53DE"/>
    <w:rsid w:val="003D5C72"/>
    <w:rsid w:val="003E6444"/>
    <w:rsid w:val="003E69B3"/>
    <w:rsid w:val="003F04DF"/>
    <w:rsid w:val="003F3F90"/>
    <w:rsid w:val="003F6E19"/>
    <w:rsid w:val="003F7ED0"/>
    <w:rsid w:val="00402296"/>
    <w:rsid w:val="00402C2B"/>
    <w:rsid w:val="00406539"/>
    <w:rsid w:val="00407B7D"/>
    <w:rsid w:val="00410F0C"/>
    <w:rsid w:val="00412E26"/>
    <w:rsid w:val="0041713E"/>
    <w:rsid w:val="004214C3"/>
    <w:rsid w:val="00421F46"/>
    <w:rsid w:val="00423E57"/>
    <w:rsid w:val="00424391"/>
    <w:rsid w:val="00424CCC"/>
    <w:rsid w:val="00427B1A"/>
    <w:rsid w:val="00430B1B"/>
    <w:rsid w:val="00430F3D"/>
    <w:rsid w:val="004357E2"/>
    <w:rsid w:val="0043688E"/>
    <w:rsid w:val="00436E43"/>
    <w:rsid w:val="00437044"/>
    <w:rsid w:val="00437580"/>
    <w:rsid w:val="004443D9"/>
    <w:rsid w:val="0044696B"/>
    <w:rsid w:val="00450195"/>
    <w:rsid w:val="00451F12"/>
    <w:rsid w:val="00454B1B"/>
    <w:rsid w:val="00454D55"/>
    <w:rsid w:val="00461F52"/>
    <w:rsid w:val="00462265"/>
    <w:rsid w:val="0046275C"/>
    <w:rsid w:val="0046296A"/>
    <w:rsid w:val="00463CD8"/>
    <w:rsid w:val="004643D9"/>
    <w:rsid w:val="00464D5D"/>
    <w:rsid w:val="004751F2"/>
    <w:rsid w:val="0048373B"/>
    <w:rsid w:val="00483C7B"/>
    <w:rsid w:val="00485BE4"/>
    <w:rsid w:val="004861C8"/>
    <w:rsid w:val="00486AB9"/>
    <w:rsid w:val="004925DA"/>
    <w:rsid w:val="0049378B"/>
    <w:rsid w:val="004A6526"/>
    <w:rsid w:val="004B2AA9"/>
    <w:rsid w:val="004B36C8"/>
    <w:rsid w:val="004B40C4"/>
    <w:rsid w:val="004B7089"/>
    <w:rsid w:val="004B7784"/>
    <w:rsid w:val="004C0B79"/>
    <w:rsid w:val="004C1DF0"/>
    <w:rsid w:val="004C3C8D"/>
    <w:rsid w:val="004C40A5"/>
    <w:rsid w:val="004D0FA3"/>
    <w:rsid w:val="004D771D"/>
    <w:rsid w:val="004D7E90"/>
    <w:rsid w:val="004E09F6"/>
    <w:rsid w:val="004E1672"/>
    <w:rsid w:val="004E2101"/>
    <w:rsid w:val="004E2147"/>
    <w:rsid w:val="004E402D"/>
    <w:rsid w:val="004E5849"/>
    <w:rsid w:val="004F0C02"/>
    <w:rsid w:val="004F1848"/>
    <w:rsid w:val="004F2AF0"/>
    <w:rsid w:val="004F4F24"/>
    <w:rsid w:val="00502047"/>
    <w:rsid w:val="0050365B"/>
    <w:rsid w:val="005049CE"/>
    <w:rsid w:val="00510B87"/>
    <w:rsid w:val="00511208"/>
    <w:rsid w:val="005116CF"/>
    <w:rsid w:val="00511DBD"/>
    <w:rsid w:val="00515DE6"/>
    <w:rsid w:val="0051784C"/>
    <w:rsid w:val="005202BF"/>
    <w:rsid w:val="00520838"/>
    <w:rsid w:val="005236BF"/>
    <w:rsid w:val="00524E6E"/>
    <w:rsid w:val="00526BE8"/>
    <w:rsid w:val="00527CF5"/>
    <w:rsid w:val="00530DD7"/>
    <w:rsid w:val="005405E0"/>
    <w:rsid w:val="005422BC"/>
    <w:rsid w:val="0054492C"/>
    <w:rsid w:val="00550E6D"/>
    <w:rsid w:val="00553145"/>
    <w:rsid w:val="0055529F"/>
    <w:rsid w:val="00555CEB"/>
    <w:rsid w:val="0055600C"/>
    <w:rsid w:val="005569E1"/>
    <w:rsid w:val="0056164E"/>
    <w:rsid w:val="00561F26"/>
    <w:rsid w:val="005638AE"/>
    <w:rsid w:val="00563901"/>
    <w:rsid w:val="00563E57"/>
    <w:rsid w:val="00565325"/>
    <w:rsid w:val="00572558"/>
    <w:rsid w:val="00572CE3"/>
    <w:rsid w:val="00572E49"/>
    <w:rsid w:val="005734B3"/>
    <w:rsid w:val="00574539"/>
    <w:rsid w:val="00575D7B"/>
    <w:rsid w:val="005825E9"/>
    <w:rsid w:val="0058311D"/>
    <w:rsid w:val="0058705B"/>
    <w:rsid w:val="00591589"/>
    <w:rsid w:val="00595A82"/>
    <w:rsid w:val="00596820"/>
    <w:rsid w:val="005A0FF6"/>
    <w:rsid w:val="005A1828"/>
    <w:rsid w:val="005A2400"/>
    <w:rsid w:val="005A2803"/>
    <w:rsid w:val="005B3E60"/>
    <w:rsid w:val="005B63A5"/>
    <w:rsid w:val="005B7D9A"/>
    <w:rsid w:val="005C0C5D"/>
    <w:rsid w:val="005C2330"/>
    <w:rsid w:val="005C25E3"/>
    <w:rsid w:val="005C4D8B"/>
    <w:rsid w:val="005C5C20"/>
    <w:rsid w:val="005C5CF6"/>
    <w:rsid w:val="005C6DB2"/>
    <w:rsid w:val="005D0314"/>
    <w:rsid w:val="005D1D84"/>
    <w:rsid w:val="005D2411"/>
    <w:rsid w:val="005D3AEC"/>
    <w:rsid w:val="005D49D5"/>
    <w:rsid w:val="005D4BD6"/>
    <w:rsid w:val="005D74AE"/>
    <w:rsid w:val="005D7D97"/>
    <w:rsid w:val="005E3B68"/>
    <w:rsid w:val="005E45A6"/>
    <w:rsid w:val="005E478D"/>
    <w:rsid w:val="005E7242"/>
    <w:rsid w:val="005F40FC"/>
    <w:rsid w:val="005F4DBF"/>
    <w:rsid w:val="006001EE"/>
    <w:rsid w:val="00600E7D"/>
    <w:rsid w:val="00602BC6"/>
    <w:rsid w:val="00603BF0"/>
    <w:rsid w:val="006074ED"/>
    <w:rsid w:val="006112A2"/>
    <w:rsid w:val="00614854"/>
    <w:rsid w:val="006201C2"/>
    <w:rsid w:val="00620E44"/>
    <w:rsid w:val="0062291E"/>
    <w:rsid w:val="00622E9F"/>
    <w:rsid w:val="00624985"/>
    <w:rsid w:val="00627718"/>
    <w:rsid w:val="00630252"/>
    <w:rsid w:val="0063111A"/>
    <w:rsid w:val="00631D41"/>
    <w:rsid w:val="00632BEE"/>
    <w:rsid w:val="006338CA"/>
    <w:rsid w:val="00634B20"/>
    <w:rsid w:val="00635C36"/>
    <w:rsid w:val="00635E81"/>
    <w:rsid w:val="00637CE7"/>
    <w:rsid w:val="00640D97"/>
    <w:rsid w:val="00643355"/>
    <w:rsid w:val="00646D97"/>
    <w:rsid w:val="00655466"/>
    <w:rsid w:val="00656E70"/>
    <w:rsid w:val="00660002"/>
    <w:rsid w:val="006617D1"/>
    <w:rsid w:val="00661F8D"/>
    <w:rsid w:val="0066273C"/>
    <w:rsid w:val="006730C5"/>
    <w:rsid w:val="0067439C"/>
    <w:rsid w:val="00677BE4"/>
    <w:rsid w:val="00684651"/>
    <w:rsid w:val="006858CB"/>
    <w:rsid w:val="00686035"/>
    <w:rsid w:val="006863ED"/>
    <w:rsid w:val="00694845"/>
    <w:rsid w:val="00696F98"/>
    <w:rsid w:val="006A2F80"/>
    <w:rsid w:val="006A3C97"/>
    <w:rsid w:val="006A4A45"/>
    <w:rsid w:val="006B0BFB"/>
    <w:rsid w:val="006C399B"/>
    <w:rsid w:val="006C51FC"/>
    <w:rsid w:val="006C7480"/>
    <w:rsid w:val="006C7FDC"/>
    <w:rsid w:val="006D1EA4"/>
    <w:rsid w:val="006D3E4F"/>
    <w:rsid w:val="006D58D9"/>
    <w:rsid w:val="006D7F75"/>
    <w:rsid w:val="006E0ACF"/>
    <w:rsid w:val="006E1DA9"/>
    <w:rsid w:val="006E23B0"/>
    <w:rsid w:val="006E2A56"/>
    <w:rsid w:val="006E2E97"/>
    <w:rsid w:val="006E3F50"/>
    <w:rsid w:val="006E57E2"/>
    <w:rsid w:val="006E6FBE"/>
    <w:rsid w:val="006E7E1D"/>
    <w:rsid w:val="006F26FD"/>
    <w:rsid w:val="006F4BAE"/>
    <w:rsid w:val="006F6085"/>
    <w:rsid w:val="006F650A"/>
    <w:rsid w:val="00706E3F"/>
    <w:rsid w:val="00707577"/>
    <w:rsid w:val="007107DD"/>
    <w:rsid w:val="00711B54"/>
    <w:rsid w:val="00712D0E"/>
    <w:rsid w:val="0071432A"/>
    <w:rsid w:val="00715455"/>
    <w:rsid w:val="007214AA"/>
    <w:rsid w:val="007229CA"/>
    <w:rsid w:val="007250C0"/>
    <w:rsid w:val="0073175E"/>
    <w:rsid w:val="00732FB6"/>
    <w:rsid w:val="00740DB8"/>
    <w:rsid w:val="0074257E"/>
    <w:rsid w:val="007428A2"/>
    <w:rsid w:val="00746A07"/>
    <w:rsid w:val="00746A6C"/>
    <w:rsid w:val="0074775A"/>
    <w:rsid w:val="00750697"/>
    <w:rsid w:val="00751640"/>
    <w:rsid w:val="00751AEF"/>
    <w:rsid w:val="00754A61"/>
    <w:rsid w:val="00755520"/>
    <w:rsid w:val="0075564C"/>
    <w:rsid w:val="00761697"/>
    <w:rsid w:val="00762258"/>
    <w:rsid w:val="00764946"/>
    <w:rsid w:val="007713C1"/>
    <w:rsid w:val="00771EFB"/>
    <w:rsid w:val="007721F9"/>
    <w:rsid w:val="007728D8"/>
    <w:rsid w:val="007775E6"/>
    <w:rsid w:val="00780223"/>
    <w:rsid w:val="00780D1A"/>
    <w:rsid w:val="00786142"/>
    <w:rsid w:val="0079283A"/>
    <w:rsid w:val="007928A9"/>
    <w:rsid w:val="00793C95"/>
    <w:rsid w:val="00795E8D"/>
    <w:rsid w:val="007960D1"/>
    <w:rsid w:val="00796EBA"/>
    <w:rsid w:val="00797844"/>
    <w:rsid w:val="007A3D67"/>
    <w:rsid w:val="007A7151"/>
    <w:rsid w:val="007B26CC"/>
    <w:rsid w:val="007B4162"/>
    <w:rsid w:val="007B6C8E"/>
    <w:rsid w:val="007B7B6F"/>
    <w:rsid w:val="007C35DF"/>
    <w:rsid w:val="007C4999"/>
    <w:rsid w:val="007C547D"/>
    <w:rsid w:val="007C5D92"/>
    <w:rsid w:val="007D19AF"/>
    <w:rsid w:val="007D3A5C"/>
    <w:rsid w:val="007D5297"/>
    <w:rsid w:val="007D5C02"/>
    <w:rsid w:val="007D64E0"/>
    <w:rsid w:val="007E1582"/>
    <w:rsid w:val="007E1A50"/>
    <w:rsid w:val="007E4329"/>
    <w:rsid w:val="007E670D"/>
    <w:rsid w:val="007F22C1"/>
    <w:rsid w:val="007F31DD"/>
    <w:rsid w:val="007F5332"/>
    <w:rsid w:val="007F557E"/>
    <w:rsid w:val="007F6C18"/>
    <w:rsid w:val="00800D1D"/>
    <w:rsid w:val="00802815"/>
    <w:rsid w:val="0080608F"/>
    <w:rsid w:val="008062D3"/>
    <w:rsid w:val="0081130C"/>
    <w:rsid w:val="00814E14"/>
    <w:rsid w:val="008211FF"/>
    <w:rsid w:val="00830AF2"/>
    <w:rsid w:val="00831521"/>
    <w:rsid w:val="008377CB"/>
    <w:rsid w:val="008408B6"/>
    <w:rsid w:val="00845465"/>
    <w:rsid w:val="00846712"/>
    <w:rsid w:val="00856C63"/>
    <w:rsid w:val="0086777A"/>
    <w:rsid w:val="008734A5"/>
    <w:rsid w:val="008748B8"/>
    <w:rsid w:val="00881CFA"/>
    <w:rsid w:val="00882FB9"/>
    <w:rsid w:val="00891692"/>
    <w:rsid w:val="00893958"/>
    <w:rsid w:val="00895125"/>
    <w:rsid w:val="008A1DB7"/>
    <w:rsid w:val="008A4E2F"/>
    <w:rsid w:val="008A5F38"/>
    <w:rsid w:val="008B474B"/>
    <w:rsid w:val="008B7290"/>
    <w:rsid w:val="008C3C35"/>
    <w:rsid w:val="008E0AEA"/>
    <w:rsid w:val="008E15AF"/>
    <w:rsid w:val="008E2D64"/>
    <w:rsid w:val="008E5D02"/>
    <w:rsid w:val="008E7263"/>
    <w:rsid w:val="008F2F15"/>
    <w:rsid w:val="00903732"/>
    <w:rsid w:val="0091031C"/>
    <w:rsid w:val="00913A23"/>
    <w:rsid w:val="00914AC1"/>
    <w:rsid w:val="0091616F"/>
    <w:rsid w:val="009167A7"/>
    <w:rsid w:val="00922740"/>
    <w:rsid w:val="00923FF2"/>
    <w:rsid w:val="00926C6B"/>
    <w:rsid w:val="00930DD0"/>
    <w:rsid w:val="0093622F"/>
    <w:rsid w:val="00936A81"/>
    <w:rsid w:val="00940985"/>
    <w:rsid w:val="00942A39"/>
    <w:rsid w:val="00945684"/>
    <w:rsid w:val="00946234"/>
    <w:rsid w:val="009479ED"/>
    <w:rsid w:val="0095719B"/>
    <w:rsid w:val="00964727"/>
    <w:rsid w:val="0096507B"/>
    <w:rsid w:val="00970375"/>
    <w:rsid w:val="0097489C"/>
    <w:rsid w:val="00977A50"/>
    <w:rsid w:val="0098051F"/>
    <w:rsid w:val="00980E81"/>
    <w:rsid w:val="00981393"/>
    <w:rsid w:val="00981651"/>
    <w:rsid w:val="00985B4C"/>
    <w:rsid w:val="00986C57"/>
    <w:rsid w:val="0099032D"/>
    <w:rsid w:val="00991F3D"/>
    <w:rsid w:val="00992F34"/>
    <w:rsid w:val="0099655B"/>
    <w:rsid w:val="009A01F0"/>
    <w:rsid w:val="009A33F6"/>
    <w:rsid w:val="009B072C"/>
    <w:rsid w:val="009B4C0A"/>
    <w:rsid w:val="009B79D5"/>
    <w:rsid w:val="009C03C6"/>
    <w:rsid w:val="009C16B4"/>
    <w:rsid w:val="009C1A11"/>
    <w:rsid w:val="009C37E5"/>
    <w:rsid w:val="009C5778"/>
    <w:rsid w:val="009D12AF"/>
    <w:rsid w:val="009D2A52"/>
    <w:rsid w:val="009D716E"/>
    <w:rsid w:val="009D76BD"/>
    <w:rsid w:val="009E1AB1"/>
    <w:rsid w:val="009E2343"/>
    <w:rsid w:val="009E348C"/>
    <w:rsid w:val="009F65B4"/>
    <w:rsid w:val="00A02811"/>
    <w:rsid w:val="00A0287F"/>
    <w:rsid w:val="00A10929"/>
    <w:rsid w:val="00A1339A"/>
    <w:rsid w:val="00A16845"/>
    <w:rsid w:val="00A20847"/>
    <w:rsid w:val="00A213E5"/>
    <w:rsid w:val="00A22F9D"/>
    <w:rsid w:val="00A233D3"/>
    <w:rsid w:val="00A25D3F"/>
    <w:rsid w:val="00A261F2"/>
    <w:rsid w:val="00A27E3A"/>
    <w:rsid w:val="00A30455"/>
    <w:rsid w:val="00A30EF2"/>
    <w:rsid w:val="00A36A44"/>
    <w:rsid w:val="00A602B4"/>
    <w:rsid w:val="00A6231A"/>
    <w:rsid w:val="00A706F4"/>
    <w:rsid w:val="00A739FA"/>
    <w:rsid w:val="00A74B7F"/>
    <w:rsid w:val="00A74EFC"/>
    <w:rsid w:val="00A76062"/>
    <w:rsid w:val="00A77C66"/>
    <w:rsid w:val="00A81035"/>
    <w:rsid w:val="00A818BD"/>
    <w:rsid w:val="00A83CE7"/>
    <w:rsid w:val="00A83FBA"/>
    <w:rsid w:val="00A849C6"/>
    <w:rsid w:val="00A85A35"/>
    <w:rsid w:val="00AA02A1"/>
    <w:rsid w:val="00AA06C7"/>
    <w:rsid w:val="00AB382C"/>
    <w:rsid w:val="00AB5B86"/>
    <w:rsid w:val="00AC01FD"/>
    <w:rsid w:val="00AC0A6A"/>
    <w:rsid w:val="00AC0EB8"/>
    <w:rsid w:val="00AC1DBF"/>
    <w:rsid w:val="00AC40B6"/>
    <w:rsid w:val="00AC7D29"/>
    <w:rsid w:val="00AD51DC"/>
    <w:rsid w:val="00AD662D"/>
    <w:rsid w:val="00AD7D06"/>
    <w:rsid w:val="00AE157D"/>
    <w:rsid w:val="00AE15AD"/>
    <w:rsid w:val="00AE322B"/>
    <w:rsid w:val="00AE35EB"/>
    <w:rsid w:val="00AE65F7"/>
    <w:rsid w:val="00AF0447"/>
    <w:rsid w:val="00AF1D20"/>
    <w:rsid w:val="00AF2D34"/>
    <w:rsid w:val="00AF2DD1"/>
    <w:rsid w:val="00AF4DB1"/>
    <w:rsid w:val="00B00A37"/>
    <w:rsid w:val="00B01116"/>
    <w:rsid w:val="00B05410"/>
    <w:rsid w:val="00B057D9"/>
    <w:rsid w:val="00B12261"/>
    <w:rsid w:val="00B16AE4"/>
    <w:rsid w:val="00B16E8C"/>
    <w:rsid w:val="00B20F9A"/>
    <w:rsid w:val="00B215E3"/>
    <w:rsid w:val="00B268CB"/>
    <w:rsid w:val="00B3243A"/>
    <w:rsid w:val="00B33C1C"/>
    <w:rsid w:val="00B33DF1"/>
    <w:rsid w:val="00B43684"/>
    <w:rsid w:val="00B437CC"/>
    <w:rsid w:val="00B44FDD"/>
    <w:rsid w:val="00B45A97"/>
    <w:rsid w:val="00B50BE6"/>
    <w:rsid w:val="00B51E08"/>
    <w:rsid w:val="00B5735F"/>
    <w:rsid w:val="00B6110B"/>
    <w:rsid w:val="00B6233E"/>
    <w:rsid w:val="00B64F6F"/>
    <w:rsid w:val="00B71CBA"/>
    <w:rsid w:val="00B7557D"/>
    <w:rsid w:val="00B80C7B"/>
    <w:rsid w:val="00B85484"/>
    <w:rsid w:val="00B86443"/>
    <w:rsid w:val="00B90118"/>
    <w:rsid w:val="00B97493"/>
    <w:rsid w:val="00BA0225"/>
    <w:rsid w:val="00BA3166"/>
    <w:rsid w:val="00BA6A23"/>
    <w:rsid w:val="00BB0957"/>
    <w:rsid w:val="00BB42D4"/>
    <w:rsid w:val="00BB580B"/>
    <w:rsid w:val="00BB76C4"/>
    <w:rsid w:val="00BC0159"/>
    <w:rsid w:val="00BC1183"/>
    <w:rsid w:val="00BC2B32"/>
    <w:rsid w:val="00BD0579"/>
    <w:rsid w:val="00BD38F0"/>
    <w:rsid w:val="00BD3AB5"/>
    <w:rsid w:val="00BD5502"/>
    <w:rsid w:val="00BE1F4D"/>
    <w:rsid w:val="00BE4889"/>
    <w:rsid w:val="00BE7ECB"/>
    <w:rsid w:val="00BF3854"/>
    <w:rsid w:val="00BF57F8"/>
    <w:rsid w:val="00BF7CC3"/>
    <w:rsid w:val="00C0315E"/>
    <w:rsid w:val="00C03FB8"/>
    <w:rsid w:val="00C0595D"/>
    <w:rsid w:val="00C13D06"/>
    <w:rsid w:val="00C13E20"/>
    <w:rsid w:val="00C215FD"/>
    <w:rsid w:val="00C2469A"/>
    <w:rsid w:val="00C31839"/>
    <w:rsid w:val="00C328EF"/>
    <w:rsid w:val="00C34AFB"/>
    <w:rsid w:val="00C3728F"/>
    <w:rsid w:val="00C3779C"/>
    <w:rsid w:val="00C43212"/>
    <w:rsid w:val="00C514D5"/>
    <w:rsid w:val="00C53881"/>
    <w:rsid w:val="00C549E5"/>
    <w:rsid w:val="00C54F41"/>
    <w:rsid w:val="00C57D4E"/>
    <w:rsid w:val="00C61CD9"/>
    <w:rsid w:val="00C71528"/>
    <w:rsid w:val="00C71D54"/>
    <w:rsid w:val="00C72D91"/>
    <w:rsid w:val="00C80140"/>
    <w:rsid w:val="00C83E83"/>
    <w:rsid w:val="00C93022"/>
    <w:rsid w:val="00CA0293"/>
    <w:rsid w:val="00CA1FA5"/>
    <w:rsid w:val="00CA4552"/>
    <w:rsid w:val="00CA4CAB"/>
    <w:rsid w:val="00CA5916"/>
    <w:rsid w:val="00CA5BE3"/>
    <w:rsid w:val="00CA5FE1"/>
    <w:rsid w:val="00CA79C5"/>
    <w:rsid w:val="00CB050A"/>
    <w:rsid w:val="00CB144B"/>
    <w:rsid w:val="00CB3B59"/>
    <w:rsid w:val="00CB6204"/>
    <w:rsid w:val="00CB78D9"/>
    <w:rsid w:val="00CC0B6D"/>
    <w:rsid w:val="00CC580F"/>
    <w:rsid w:val="00CD0052"/>
    <w:rsid w:val="00CD3B49"/>
    <w:rsid w:val="00CD538F"/>
    <w:rsid w:val="00CD54BC"/>
    <w:rsid w:val="00CD7D50"/>
    <w:rsid w:val="00CE2A34"/>
    <w:rsid w:val="00CE3032"/>
    <w:rsid w:val="00CE3CE0"/>
    <w:rsid w:val="00CE4314"/>
    <w:rsid w:val="00CE4D89"/>
    <w:rsid w:val="00CE6196"/>
    <w:rsid w:val="00CF100F"/>
    <w:rsid w:val="00CF1479"/>
    <w:rsid w:val="00CF20BA"/>
    <w:rsid w:val="00CF29F5"/>
    <w:rsid w:val="00CF6020"/>
    <w:rsid w:val="00D0040C"/>
    <w:rsid w:val="00D00479"/>
    <w:rsid w:val="00D0093F"/>
    <w:rsid w:val="00D02772"/>
    <w:rsid w:val="00D03FC7"/>
    <w:rsid w:val="00D13AAD"/>
    <w:rsid w:val="00D14CEB"/>
    <w:rsid w:val="00D16EA3"/>
    <w:rsid w:val="00D21A01"/>
    <w:rsid w:val="00D222AF"/>
    <w:rsid w:val="00D24502"/>
    <w:rsid w:val="00D324E4"/>
    <w:rsid w:val="00D33F6C"/>
    <w:rsid w:val="00D35E1B"/>
    <w:rsid w:val="00D376C0"/>
    <w:rsid w:val="00D37D83"/>
    <w:rsid w:val="00D4387A"/>
    <w:rsid w:val="00D46A09"/>
    <w:rsid w:val="00D529D5"/>
    <w:rsid w:val="00D52A2A"/>
    <w:rsid w:val="00D53F46"/>
    <w:rsid w:val="00D55A9A"/>
    <w:rsid w:val="00D57630"/>
    <w:rsid w:val="00D6235B"/>
    <w:rsid w:val="00D63385"/>
    <w:rsid w:val="00D66515"/>
    <w:rsid w:val="00D66833"/>
    <w:rsid w:val="00D67A53"/>
    <w:rsid w:val="00D67D37"/>
    <w:rsid w:val="00D75DB1"/>
    <w:rsid w:val="00D76792"/>
    <w:rsid w:val="00D7769E"/>
    <w:rsid w:val="00D80D0F"/>
    <w:rsid w:val="00D9348F"/>
    <w:rsid w:val="00D967D5"/>
    <w:rsid w:val="00D96FAF"/>
    <w:rsid w:val="00D97FC7"/>
    <w:rsid w:val="00DB09DA"/>
    <w:rsid w:val="00DB286E"/>
    <w:rsid w:val="00DB2CCA"/>
    <w:rsid w:val="00DB2FEC"/>
    <w:rsid w:val="00DB329D"/>
    <w:rsid w:val="00DB652A"/>
    <w:rsid w:val="00DB65B3"/>
    <w:rsid w:val="00DB6A53"/>
    <w:rsid w:val="00DC106D"/>
    <w:rsid w:val="00DC16C3"/>
    <w:rsid w:val="00DD0150"/>
    <w:rsid w:val="00DD0167"/>
    <w:rsid w:val="00DD019F"/>
    <w:rsid w:val="00DD18E6"/>
    <w:rsid w:val="00DD2CC2"/>
    <w:rsid w:val="00DE2886"/>
    <w:rsid w:val="00DE6C02"/>
    <w:rsid w:val="00DE756D"/>
    <w:rsid w:val="00DF6200"/>
    <w:rsid w:val="00DF7BFC"/>
    <w:rsid w:val="00E0157B"/>
    <w:rsid w:val="00E03656"/>
    <w:rsid w:val="00E06AC1"/>
    <w:rsid w:val="00E10960"/>
    <w:rsid w:val="00E10A05"/>
    <w:rsid w:val="00E1101B"/>
    <w:rsid w:val="00E125B6"/>
    <w:rsid w:val="00E2525C"/>
    <w:rsid w:val="00E253A2"/>
    <w:rsid w:val="00E31E04"/>
    <w:rsid w:val="00E35213"/>
    <w:rsid w:val="00E450C5"/>
    <w:rsid w:val="00E45579"/>
    <w:rsid w:val="00E55668"/>
    <w:rsid w:val="00E558E9"/>
    <w:rsid w:val="00E56BBE"/>
    <w:rsid w:val="00E57D93"/>
    <w:rsid w:val="00E57E1D"/>
    <w:rsid w:val="00E60AD3"/>
    <w:rsid w:val="00E62A5F"/>
    <w:rsid w:val="00E62A62"/>
    <w:rsid w:val="00E62E38"/>
    <w:rsid w:val="00E66C2A"/>
    <w:rsid w:val="00E66F3D"/>
    <w:rsid w:val="00E7269A"/>
    <w:rsid w:val="00E73DF8"/>
    <w:rsid w:val="00E75375"/>
    <w:rsid w:val="00E75CBF"/>
    <w:rsid w:val="00E81FB4"/>
    <w:rsid w:val="00E82EBC"/>
    <w:rsid w:val="00E833D4"/>
    <w:rsid w:val="00E85F56"/>
    <w:rsid w:val="00E92BDD"/>
    <w:rsid w:val="00E96BC9"/>
    <w:rsid w:val="00E97C63"/>
    <w:rsid w:val="00EA0A91"/>
    <w:rsid w:val="00EA0FF7"/>
    <w:rsid w:val="00EA3E3F"/>
    <w:rsid w:val="00EA4C77"/>
    <w:rsid w:val="00EA50FD"/>
    <w:rsid w:val="00EA7905"/>
    <w:rsid w:val="00EB0382"/>
    <w:rsid w:val="00EB05EC"/>
    <w:rsid w:val="00EB18FE"/>
    <w:rsid w:val="00EB4C0A"/>
    <w:rsid w:val="00EB5423"/>
    <w:rsid w:val="00EC2BB0"/>
    <w:rsid w:val="00EC36A6"/>
    <w:rsid w:val="00EC570F"/>
    <w:rsid w:val="00EE4628"/>
    <w:rsid w:val="00EE4789"/>
    <w:rsid w:val="00EE74BD"/>
    <w:rsid w:val="00EE7991"/>
    <w:rsid w:val="00EF1F29"/>
    <w:rsid w:val="00EF2984"/>
    <w:rsid w:val="00F0393E"/>
    <w:rsid w:val="00F046D7"/>
    <w:rsid w:val="00F05839"/>
    <w:rsid w:val="00F10EC7"/>
    <w:rsid w:val="00F11028"/>
    <w:rsid w:val="00F133DA"/>
    <w:rsid w:val="00F133E4"/>
    <w:rsid w:val="00F14D2B"/>
    <w:rsid w:val="00F152E6"/>
    <w:rsid w:val="00F17552"/>
    <w:rsid w:val="00F20C5F"/>
    <w:rsid w:val="00F20F91"/>
    <w:rsid w:val="00F2459F"/>
    <w:rsid w:val="00F26530"/>
    <w:rsid w:val="00F26BD1"/>
    <w:rsid w:val="00F30AF7"/>
    <w:rsid w:val="00F31025"/>
    <w:rsid w:val="00F40FD4"/>
    <w:rsid w:val="00F42D06"/>
    <w:rsid w:val="00F4356B"/>
    <w:rsid w:val="00F4551C"/>
    <w:rsid w:val="00F468F4"/>
    <w:rsid w:val="00F528BD"/>
    <w:rsid w:val="00F536DF"/>
    <w:rsid w:val="00F54B3C"/>
    <w:rsid w:val="00F55467"/>
    <w:rsid w:val="00F56734"/>
    <w:rsid w:val="00F7795A"/>
    <w:rsid w:val="00F8192C"/>
    <w:rsid w:val="00F8385E"/>
    <w:rsid w:val="00F840D5"/>
    <w:rsid w:val="00F86768"/>
    <w:rsid w:val="00F86A8D"/>
    <w:rsid w:val="00F87B87"/>
    <w:rsid w:val="00F87EA7"/>
    <w:rsid w:val="00F87FDF"/>
    <w:rsid w:val="00F93675"/>
    <w:rsid w:val="00F93FF0"/>
    <w:rsid w:val="00F941D4"/>
    <w:rsid w:val="00F9478A"/>
    <w:rsid w:val="00F95CAF"/>
    <w:rsid w:val="00F97F02"/>
    <w:rsid w:val="00FB3A83"/>
    <w:rsid w:val="00FB6425"/>
    <w:rsid w:val="00FC1BCD"/>
    <w:rsid w:val="00FC307D"/>
    <w:rsid w:val="00FC6EA6"/>
    <w:rsid w:val="00FD2E6A"/>
    <w:rsid w:val="00FD383F"/>
    <w:rsid w:val="00FD528C"/>
    <w:rsid w:val="00FD6534"/>
    <w:rsid w:val="00FE1E9C"/>
    <w:rsid w:val="00FE2105"/>
    <w:rsid w:val="00FE7AEF"/>
    <w:rsid w:val="00FF4F56"/>
    <w:rsid w:val="00FF604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4BE9"/>
  <w15:docId w15:val="{0D150672-FCF6-477D-B1B0-C712EE77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845"/>
    <w:pPr>
      <w:keepNext/>
      <w:outlineLvl w:val="1"/>
    </w:pPr>
    <w:rPr>
      <w:rFonts w:eastAsiaTheme="minorHAnsi"/>
      <w:b/>
      <w:noProof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Абзац,List Paragraph (numbered (a)),OBC Bullet,List Paragraph11,Normal numbered,Paragraphe de liste PBLH,Bullets,List Paragraph1,References,List Paragraph nowy,Liste 1,3"/>
    <w:basedOn w:val="Normal"/>
    <w:link w:val="ListParagraphChar"/>
    <w:uiPriority w:val="34"/>
    <w:qFormat/>
    <w:rsid w:val="006F6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B4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94845"/>
    <w:rPr>
      <w:rFonts w:ascii="Times New Roman" w:hAnsi="Times New Roman" w:cs="Times New Roman"/>
      <w:b/>
      <w:noProof/>
      <w:sz w:val="24"/>
      <w:szCs w:val="24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Абзац Char,List Paragraph (numbered (a)) Char,OBC Bullet Char,List Paragraph11 Char,Normal numbered Char,Paragraphe de liste PBLH Char,3 Char"/>
    <w:link w:val="ListParagraph"/>
    <w:uiPriority w:val="34"/>
    <w:qFormat/>
    <w:locked/>
    <w:rsid w:val="006948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48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94845"/>
    <w:pPr>
      <w:spacing w:line="276" w:lineRule="auto"/>
      <w:jc w:val="both"/>
    </w:pPr>
    <w:rPr>
      <w:rFonts w:eastAsiaTheme="minorHAnsi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94845"/>
    <w:rPr>
      <w:rFonts w:ascii="Times New Roman" w:hAnsi="Times New Roman" w:cs="Times New Roman"/>
      <w:sz w:val="24"/>
      <w:szCs w:val="24"/>
      <w:lang w:val="en-A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94845"/>
    <w:pPr>
      <w:spacing w:before="100" w:beforeAutospacing="1" w:after="100" w:afterAutospacing="1"/>
    </w:pPr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9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6A4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4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F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3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30F3D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628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ne">
    <w:name w:val="None"/>
    <w:rsid w:val="00591589"/>
  </w:style>
  <w:style w:type="paragraph" w:customStyle="1" w:styleId="BodyA">
    <w:name w:val="Body A"/>
    <w:rsid w:val="006C399B"/>
    <w:pPr>
      <w:spacing w:after="160" w:line="256" w:lineRule="auto"/>
    </w:pPr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1">
    <w:name w:val="Imported Style 1"/>
    <w:rsid w:val="006C399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7D83F-4F72-4571-946B-1F9F7CC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keywords>https://mul2-moj.gov.am/tasks/726457/oneclick/havelvac - communicaion plan.docx?token=b2bd9ab776df15c6b1499734df2e6c6f</cp:keywords>
  <cp:lastModifiedBy>N-Sedrakyan</cp:lastModifiedBy>
  <cp:revision>178</cp:revision>
  <cp:lastPrinted>2022-12-14T05:52:00Z</cp:lastPrinted>
  <dcterms:created xsi:type="dcterms:W3CDTF">2021-09-08T05:03:00Z</dcterms:created>
  <dcterms:modified xsi:type="dcterms:W3CDTF">2023-12-28T06:46:00Z</dcterms:modified>
</cp:coreProperties>
</file>