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B4" w:rsidRDefault="00A95DB5" w:rsidP="005968B4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 w:rsidRPr="003A6E27">
        <w:rPr>
          <w:rFonts w:ascii="GHEA Grapalat" w:hAnsi="GHEA Grapalat"/>
          <w:sz w:val="24"/>
          <w:szCs w:val="24"/>
        </w:rPr>
        <w:t xml:space="preserve">            </w:t>
      </w:r>
      <w:proofErr w:type="spellStart"/>
      <w:r w:rsidR="005968B4">
        <w:rPr>
          <w:rFonts w:ascii="GHEA Grapalat" w:hAnsi="GHEA Grapalat"/>
          <w:sz w:val="16"/>
          <w:szCs w:val="16"/>
        </w:rPr>
        <w:t>Հավելված</w:t>
      </w:r>
      <w:proofErr w:type="spellEnd"/>
      <w:r w:rsidR="005968B4">
        <w:rPr>
          <w:rFonts w:ascii="GHEA Grapalat" w:hAnsi="GHEA Grapalat"/>
          <w:sz w:val="16"/>
          <w:szCs w:val="16"/>
        </w:rPr>
        <w:t xml:space="preserve"> N 7</w:t>
      </w:r>
    </w:p>
    <w:p w:rsidR="005968B4" w:rsidRDefault="005968B4" w:rsidP="005968B4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Արդարադատության</w:t>
      </w:r>
      <w:proofErr w:type="spellEnd"/>
      <w:r>
        <w:rPr>
          <w:rFonts w:ascii="GHEA Grapalat" w:hAnsi="GHEA Grapalat"/>
          <w:sz w:val="16"/>
          <w:szCs w:val="16"/>
        </w:rPr>
        <w:t xml:space="preserve">  </w:t>
      </w:r>
      <w:proofErr w:type="spellStart"/>
      <w:r>
        <w:rPr>
          <w:rFonts w:ascii="GHEA Grapalat" w:hAnsi="GHEA Grapalat"/>
          <w:sz w:val="16"/>
          <w:szCs w:val="16"/>
        </w:rPr>
        <w:t>նախարարության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</w:p>
    <w:p w:rsidR="005968B4" w:rsidRDefault="005968B4" w:rsidP="005968B4">
      <w:pPr>
        <w:spacing w:after="0"/>
        <w:jc w:val="right"/>
        <w:rPr>
          <w:rFonts w:ascii="GHEA Grapalat" w:hAnsi="GHEA Grapalat"/>
          <w:sz w:val="16"/>
          <w:szCs w:val="16"/>
        </w:rPr>
      </w:pPr>
      <w:proofErr w:type="spellStart"/>
      <w:proofErr w:type="gramStart"/>
      <w:r>
        <w:rPr>
          <w:rFonts w:ascii="GHEA Grapalat" w:hAnsi="GHEA Grapalat"/>
          <w:sz w:val="16"/>
          <w:szCs w:val="16"/>
        </w:rPr>
        <w:t>գլխավոր</w:t>
      </w:r>
      <w:proofErr w:type="spellEnd"/>
      <w:proofErr w:type="gram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քարտուղարի</w:t>
      </w:r>
      <w:proofErr w:type="spellEnd"/>
    </w:p>
    <w:p w:rsidR="005968B4" w:rsidRDefault="005968B4" w:rsidP="005968B4">
      <w:pPr>
        <w:tabs>
          <w:tab w:val="left" w:pos="567"/>
        </w:tabs>
        <w:spacing w:after="0"/>
        <w:ind w:firstLine="284"/>
        <w:jc w:val="right"/>
        <w:rPr>
          <w:rFonts w:ascii="GHEA Grapalat" w:hAnsi="GHEA Grapalat"/>
          <w:sz w:val="16"/>
          <w:szCs w:val="16"/>
        </w:rPr>
      </w:pPr>
      <w:r>
        <w:rPr>
          <w:rFonts w:ascii="GHEA Grapalat" w:hAnsi="GHEA Grapalat"/>
          <w:sz w:val="16"/>
          <w:szCs w:val="16"/>
        </w:rPr>
        <w:t xml:space="preserve">2019 </w:t>
      </w:r>
      <w:proofErr w:type="spellStart"/>
      <w:r>
        <w:rPr>
          <w:rFonts w:ascii="GHEA Grapalat" w:hAnsi="GHEA Grapalat"/>
          <w:sz w:val="16"/>
          <w:szCs w:val="16"/>
        </w:rPr>
        <w:t>թվականի</w:t>
      </w:r>
      <w:proofErr w:type="spellEnd"/>
      <w:r>
        <w:rPr>
          <w:rFonts w:ascii="GHEA Grapalat" w:hAnsi="GHEA Grapalat"/>
          <w:sz w:val="16"/>
          <w:szCs w:val="16"/>
        </w:rPr>
        <w:t xml:space="preserve"> </w:t>
      </w:r>
      <w:proofErr w:type="spellStart"/>
      <w:r>
        <w:rPr>
          <w:rFonts w:ascii="GHEA Grapalat" w:hAnsi="GHEA Grapalat"/>
          <w:sz w:val="16"/>
          <w:szCs w:val="16"/>
        </w:rPr>
        <w:t>հոկտեմբերի</w:t>
      </w:r>
      <w:proofErr w:type="spellEnd"/>
      <w:r>
        <w:rPr>
          <w:rFonts w:ascii="GHEA Grapalat" w:hAnsi="GHEA Grapalat"/>
          <w:sz w:val="16"/>
          <w:szCs w:val="16"/>
        </w:rPr>
        <w:t xml:space="preserve"> 17-ի N 894-Ա </w:t>
      </w:r>
      <w:proofErr w:type="spellStart"/>
      <w:r>
        <w:rPr>
          <w:rFonts w:ascii="GHEA Grapalat" w:hAnsi="GHEA Grapalat"/>
          <w:sz w:val="16"/>
          <w:szCs w:val="16"/>
        </w:rPr>
        <w:t>հրամանի</w:t>
      </w:r>
      <w:proofErr w:type="spellEnd"/>
    </w:p>
    <w:p w:rsidR="00A95DB5" w:rsidRPr="003A6E27" w:rsidRDefault="00A95DB5" w:rsidP="005968B4">
      <w:pPr>
        <w:tabs>
          <w:tab w:val="left" w:pos="567"/>
          <w:tab w:val="left" w:pos="709"/>
        </w:tabs>
        <w:spacing w:after="0"/>
        <w:ind w:firstLine="284"/>
        <w:jc w:val="right"/>
        <w:rPr>
          <w:rFonts w:ascii="GHEA Grapalat" w:hAnsi="GHEA Grapalat"/>
          <w:sz w:val="24"/>
          <w:szCs w:val="24"/>
        </w:rPr>
      </w:pPr>
    </w:p>
    <w:p w:rsidR="00A95DB5" w:rsidRPr="003A6E27" w:rsidRDefault="00A95DB5" w:rsidP="00E4392E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>ՔԱՂԱՔԱՑԻԱԿԱՆ ԾԱՌԱՅՈՒԹՅԱՆ ՊԱՇՏՈՆԻ ԱՆՁՆԱԳԻՐ</w:t>
      </w:r>
    </w:p>
    <w:p w:rsidR="00A95DB5" w:rsidRPr="003A6E27" w:rsidRDefault="00A95DB5" w:rsidP="00E4392E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</w:p>
    <w:p w:rsidR="001A336C" w:rsidRPr="003A6E27" w:rsidRDefault="00A95DB5" w:rsidP="00E4392E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</w:rPr>
      </w:pPr>
      <w:r w:rsidRPr="003A6E27">
        <w:rPr>
          <w:rFonts w:ascii="GHEA Grapalat" w:hAnsi="GHEA Grapalat"/>
          <w:b/>
          <w:sz w:val="24"/>
          <w:szCs w:val="24"/>
        </w:rPr>
        <w:t xml:space="preserve">ԱՐԴԱՐԱԴԱՏՈՒԹՅԱՆ ՆԱԽԱՐԱՐՈՒԹՅԱՆ </w:t>
      </w:r>
      <w:r w:rsidR="00856C4A">
        <w:rPr>
          <w:rFonts w:ascii="GHEA Grapalat" w:hAnsi="GHEA Grapalat"/>
          <w:b/>
          <w:sz w:val="24"/>
          <w:szCs w:val="24"/>
        </w:rPr>
        <w:t xml:space="preserve">ԻՐԱՎԱԿԱՆ ՓՈԽՕԳՆՈՒԹՅԱՆ ՎԱՐՉՈՒԹՅԱՆ ՀԱՆՁՆՈՒՄՆԵՐԻ ԵՎ ԴԱՏԱԿԱՆ ՀԱՆՁՆԱՐԱՐՈՒԹՅՈՒՆՆԵՐԻ ԲԱԺՆԻ </w:t>
      </w:r>
      <w:r w:rsidR="001A336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D72948">
        <w:rPr>
          <w:rFonts w:ascii="GHEA Grapalat" w:hAnsi="GHEA Grapalat"/>
          <w:b/>
          <w:color w:val="000000" w:themeColor="text1"/>
          <w:sz w:val="24"/>
          <w:szCs w:val="24"/>
        </w:rPr>
        <w:t>ԻՐԱՎԱԲԱՆ</w:t>
      </w:r>
    </w:p>
    <w:tbl>
      <w:tblPr>
        <w:tblStyle w:val="TableGrid"/>
        <w:tblW w:w="0" w:type="auto"/>
        <w:tblInd w:w="108" w:type="dxa"/>
        <w:tblLook w:val="04A0"/>
      </w:tblPr>
      <w:tblGrid>
        <w:gridCol w:w="9468"/>
      </w:tblGrid>
      <w:tr w:rsidR="00A95DB5" w:rsidRPr="003A6E27" w:rsidTr="00883147">
        <w:tc>
          <w:tcPr>
            <w:tcW w:w="9468" w:type="dxa"/>
          </w:tcPr>
          <w:p w:rsidR="00883147" w:rsidRPr="003A6E27" w:rsidRDefault="00A95DB5" w:rsidP="006706DA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Ընդհանուր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դրույթներ</w:t>
            </w:r>
            <w:proofErr w:type="spellEnd"/>
          </w:p>
        </w:tc>
      </w:tr>
      <w:tr w:rsidR="00A95DB5" w:rsidRPr="003A6E27" w:rsidTr="00883147">
        <w:tc>
          <w:tcPr>
            <w:tcW w:w="9468" w:type="dxa"/>
          </w:tcPr>
          <w:p w:rsidR="00A95DB5" w:rsidRPr="003A6E27" w:rsidRDefault="00A95DB5" w:rsidP="00E4392E">
            <w:pPr>
              <w:pStyle w:val="ListParagraph"/>
              <w:numPr>
                <w:ilvl w:val="1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անվանումը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ծածկագիրը</w:t>
            </w:r>
            <w:proofErr w:type="spellEnd"/>
          </w:p>
          <w:p w:rsidR="00A95DB5" w:rsidRPr="001A336C" w:rsidRDefault="009E007C" w:rsidP="00E4392E">
            <w:pPr>
              <w:spacing w:line="276" w:lineRule="auto"/>
              <w:ind w:right="9" w:firstLine="567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րդարադատության</w:t>
            </w:r>
            <w:proofErr w:type="spellEnd"/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5DB5" w:rsidRPr="003A6E27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="002179AA">
              <w:rPr>
                <w:rFonts w:ascii="GHEA Grapalat" w:hAnsi="GHEA Grapalat"/>
                <w:sz w:val="24"/>
                <w:szCs w:val="24"/>
              </w:rPr>
              <w:t xml:space="preserve"> (</w:t>
            </w:r>
            <w:proofErr w:type="spellStart"/>
            <w:r w:rsidR="002179AA">
              <w:rPr>
                <w:rFonts w:ascii="GHEA Grapalat" w:hAnsi="GHEA Grapalat"/>
                <w:sz w:val="24"/>
                <w:szCs w:val="24"/>
              </w:rPr>
              <w:t>այսուհետ</w:t>
            </w:r>
            <w:proofErr w:type="spellEnd"/>
            <w:r w:rsidR="002179AA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="002179AA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="002179AA">
              <w:rPr>
                <w:rFonts w:ascii="GHEA Grapalat" w:hAnsi="GHEA Grapalat"/>
                <w:sz w:val="24"/>
                <w:szCs w:val="24"/>
              </w:rPr>
              <w:t xml:space="preserve">)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իրավական փոխօգնության վարչության (այսուհետ՝ Վարչություն) հանձնումների և դատական հանձնարարությունների բաժնի (այսուհետ՝ Բաժին)  </w:t>
            </w:r>
            <w:proofErr w:type="spellStart"/>
            <w:r w:rsidR="00856C4A">
              <w:rPr>
                <w:rFonts w:ascii="GHEA Grapalat" w:hAnsi="GHEA Grapalat"/>
                <w:sz w:val="24"/>
                <w:szCs w:val="24"/>
              </w:rPr>
              <w:t>իրավաբան</w:t>
            </w:r>
            <w:proofErr w:type="spellEnd"/>
            <w:r w:rsidR="005D278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(</w:t>
            </w:r>
            <w:proofErr w:type="spellStart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այսուհետ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՝ </w:t>
            </w:r>
            <w:proofErr w:type="spellStart"/>
            <w:r w:rsidR="005D278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Ի</w:t>
            </w:r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>րավաբան</w:t>
            </w:r>
            <w:proofErr w:type="spellEnd"/>
            <w:r w:rsidR="001A336C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) </w:t>
            </w:r>
            <w:r w:rsidR="00A95DB5" w:rsidRPr="003A6E27">
              <w:rPr>
                <w:rFonts w:ascii="GHEA Grapalat" w:hAnsi="GHEA Grapalat"/>
                <w:sz w:val="24"/>
                <w:szCs w:val="24"/>
              </w:rPr>
              <w:t>(</w:t>
            </w:r>
            <w:proofErr w:type="spellStart"/>
            <w:r w:rsidR="00A95DB5" w:rsidRPr="00773340">
              <w:rPr>
                <w:rFonts w:ascii="GHEA Grapalat" w:hAnsi="GHEA Grapalat"/>
                <w:sz w:val="24"/>
                <w:szCs w:val="24"/>
              </w:rPr>
              <w:t>ծածկագիր</w:t>
            </w:r>
            <w:proofErr w:type="spellEnd"/>
            <w:r w:rsidR="00A95DB5" w:rsidRPr="00773340">
              <w:rPr>
                <w:rFonts w:ascii="GHEA Grapalat" w:hAnsi="GHEA Grapalat"/>
                <w:sz w:val="24"/>
                <w:szCs w:val="24"/>
              </w:rPr>
              <w:t>՝ 12</w:t>
            </w:r>
            <w:r w:rsidR="00B62D8A" w:rsidRPr="00773340">
              <w:rPr>
                <w:rFonts w:ascii="GHEA Grapalat" w:hAnsi="GHEA Grapalat"/>
                <w:sz w:val="24"/>
                <w:szCs w:val="24"/>
              </w:rPr>
              <w:t>-</w:t>
            </w:r>
            <w:r w:rsidR="00C53AE8" w:rsidRPr="00773340">
              <w:rPr>
                <w:rFonts w:ascii="GHEA Grapalat" w:hAnsi="GHEA Grapalat"/>
                <w:sz w:val="24"/>
                <w:szCs w:val="24"/>
              </w:rPr>
              <w:t>3</w:t>
            </w:r>
            <w:r w:rsidR="0031088E">
              <w:rPr>
                <w:rFonts w:ascii="GHEA Grapalat" w:hAnsi="GHEA Grapalat"/>
                <w:sz w:val="24"/>
                <w:szCs w:val="24"/>
              </w:rPr>
              <w:t>2</w:t>
            </w:r>
            <w:r w:rsidR="00C53AE8" w:rsidRPr="00773340">
              <w:rPr>
                <w:rFonts w:ascii="GHEA Grapalat" w:hAnsi="GHEA Grapalat"/>
                <w:sz w:val="24"/>
                <w:szCs w:val="24"/>
              </w:rPr>
              <w:t>.</w:t>
            </w:r>
            <w:r w:rsidR="00856C4A">
              <w:rPr>
                <w:rFonts w:ascii="GHEA Grapalat" w:hAnsi="GHEA Grapalat"/>
                <w:sz w:val="24"/>
                <w:szCs w:val="24"/>
              </w:rPr>
              <w:t>2</w:t>
            </w:r>
            <w:r w:rsidR="001B4FC8" w:rsidRPr="00773340">
              <w:rPr>
                <w:rFonts w:ascii="GHEA Grapalat" w:hAnsi="GHEA Grapalat"/>
                <w:sz w:val="24"/>
                <w:szCs w:val="24"/>
              </w:rPr>
              <w:t>-</w:t>
            </w:r>
            <w:r w:rsidR="00A66928" w:rsidRPr="00773340">
              <w:rPr>
                <w:rFonts w:ascii="GHEA Grapalat" w:hAnsi="GHEA Grapalat"/>
                <w:sz w:val="24"/>
                <w:szCs w:val="24"/>
              </w:rPr>
              <w:t>Մ</w:t>
            </w:r>
            <w:r w:rsidR="005D2787">
              <w:rPr>
                <w:rFonts w:ascii="GHEA Grapalat" w:hAnsi="GHEA Grapalat"/>
                <w:sz w:val="24"/>
                <w:szCs w:val="24"/>
              </w:rPr>
              <w:t>6</w:t>
            </w:r>
            <w:r w:rsidR="001B4FC8" w:rsidRPr="00773340">
              <w:rPr>
                <w:rFonts w:ascii="GHEA Grapalat" w:hAnsi="GHEA Grapalat"/>
                <w:sz w:val="24"/>
                <w:szCs w:val="24"/>
              </w:rPr>
              <w:t>-</w:t>
            </w:r>
            <w:r w:rsidR="00110BFC">
              <w:rPr>
                <w:rFonts w:ascii="GHEA Grapalat" w:hAnsi="GHEA Grapalat"/>
                <w:sz w:val="24"/>
                <w:szCs w:val="24"/>
              </w:rPr>
              <w:t>1</w:t>
            </w:r>
            <w:r w:rsidR="00A95DB5" w:rsidRPr="00773340">
              <w:rPr>
                <w:rFonts w:ascii="GHEA Grapalat" w:hAnsi="GHEA Grapalat"/>
                <w:sz w:val="24"/>
                <w:szCs w:val="24"/>
              </w:rPr>
              <w:t>)</w:t>
            </w:r>
            <w:r w:rsidR="001A336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E4392E">
            <w:pPr>
              <w:pStyle w:val="ListParagraph"/>
              <w:numPr>
                <w:ilvl w:val="1"/>
                <w:numId w:val="1"/>
              </w:numPr>
              <w:tabs>
                <w:tab w:val="left" w:pos="30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Ենթակա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հաշվետու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է</w:t>
            </w:r>
          </w:p>
          <w:p w:rsidR="0069591C" w:rsidRDefault="005D2787" w:rsidP="00E4392E">
            <w:pPr>
              <w:pStyle w:val="ListParagraph"/>
              <w:spacing w:line="276" w:lineRule="auto"/>
              <w:ind w:left="0" w:right="9" w:firstLine="426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Ի</w:t>
            </w:r>
            <w:r w:rsidR="001A336C">
              <w:rPr>
                <w:rFonts w:ascii="GHEA Grapalat" w:hAnsi="GHEA Grapalat"/>
                <w:sz w:val="24"/>
                <w:szCs w:val="24"/>
              </w:rPr>
              <w:t>րավաբանը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ենթակա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հաշվետու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="001A336C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="001A336C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69591C">
              <w:rPr>
                <w:rFonts w:ascii="GHEA Grapalat" w:hAnsi="GHEA Grapalat"/>
                <w:sz w:val="24"/>
                <w:szCs w:val="24"/>
              </w:rPr>
              <w:t>պետին</w:t>
            </w:r>
            <w:proofErr w:type="spellEnd"/>
            <w:r w:rsidR="0069591C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E42FBF" w:rsidRPr="003A6E27" w:rsidRDefault="00E42FBF" w:rsidP="00E4392E">
            <w:pPr>
              <w:pStyle w:val="ListParagraph"/>
              <w:numPr>
                <w:ilvl w:val="1"/>
                <w:numId w:val="1"/>
              </w:num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Փոխարինող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կամ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պաշտոնների</w:t>
            </w:r>
            <w:proofErr w:type="spellEnd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անվանումները</w:t>
            </w:r>
            <w:proofErr w:type="spellEnd"/>
          </w:p>
          <w:p w:rsidR="00E42FBF" w:rsidRPr="003A6E27" w:rsidRDefault="001A336C" w:rsidP="00E4392E">
            <w:pPr>
              <w:pStyle w:val="ListParagraph"/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Իրավաբանի</w:t>
            </w:r>
            <w:proofErr w:type="spellEnd"/>
            <w:r w:rsidR="00A66928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բացակայության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դեպքում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նրան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փոխարինում</w:t>
            </w:r>
            <w:proofErr w:type="spellEnd"/>
            <w:r w:rsidR="00E42FBF"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է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Բաժնի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D72948">
              <w:rPr>
                <w:rFonts w:ascii="GHEA Grapalat" w:hAnsi="GHEA Grapalat"/>
                <w:color w:val="000000" w:themeColor="text1"/>
                <w:sz w:val="24"/>
                <w:szCs w:val="24"/>
              </w:rPr>
              <w:t>ավագ</w:t>
            </w:r>
            <w:proofErr w:type="spellEnd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իրավաբան</w:t>
            </w:r>
            <w:r w:rsidR="00856C4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ներից</w:t>
            </w:r>
            <w:proofErr w:type="spellEnd"/>
            <w:r w:rsidR="00856C4A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856C4A">
              <w:rPr>
                <w:rFonts w:ascii="GHEA Grapalat" w:hAnsi="GHEA Grapalat"/>
                <w:color w:val="000000" w:themeColor="text1"/>
                <w:sz w:val="24"/>
                <w:szCs w:val="24"/>
              </w:rPr>
              <w:t>մեկ</w:t>
            </w:r>
            <w:r>
              <w:rPr>
                <w:rFonts w:ascii="GHEA Grapalat" w:hAnsi="GHEA Grapalat"/>
                <w:color w:val="000000" w:themeColor="text1"/>
                <w:sz w:val="24"/>
                <w:szCs w:val="24"/>
              </w:rPr>
              <w:t>ը</w:t>
            </w:r>
            <w:proofErr w:type="spellEnd"/>
            <w:r w:rsidR="00960794">
              <w:rPr>
                <w:rFonts w:ascii="GHEA Grapalat" w:hAnsi="GHEA Grapalat"/>
                <w:color w:val="000000" w:themeColor="text1"/>
                <w:sz w:val="24"/>
                <w:szCs w:val="24"/>
              </w:rPr>
              <w:t>:</w:t>
            </w:r>
          </w:p>
          <w:p w:rsidR="00E42FBF" w:rsidRPr="003A6E27" w:rsidRDefault="00E42FBF" w:rsidP="00E4392E">
            <w:pPr>
              <w:pStyle w:val="ListParagraph"/>
              <w:numPr>
                <w:ilvl w:val="1"/>
                <w:numId w:val="1"/>
              </w:numPr>
              <w:tabs>
                <w:tab w:val="left" w:pos="390"/>
                <w:tab w:val="left" w:pos="567"/>
              </w:tabs>
              <w:spacing w:line="276" w:lineRule="auto"/>
              <w:ind w:left="0" w:right="9"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Աշխատավայրը</w:t>
            </w:r>
            <w:proofErr w:type="spellEnd"/>
          </w:p>
          <w:p w:rsidR="00883147" w:rsidRPr="00773340" w:rsidRDefault="00E42FBF" w:rsidP="00B52C53">
            <w:pPr>
              <w:tabs>
                <w:tab w:val="left" w:pos="225"/>
                <w:tab w:val="left" w:pos="510"/>
                <w:tab w:val="left" w:pos="567"/>
              </w:tabs>
              <w:spacing w:line="276" w:lineRule="auto"/>
              <w:ind w:right="9" w:firstLine="284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 w:cs="Sylfaen"/>
                <w:color w:val="000000" w:themeColor="text1"/>
                <w:sz w:val="24"/>
                <w:szCs w:val="24"/>
              </w:rPr>
              <w:t>Հայաստան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ք.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Երևան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Կենտրոն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վարչական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շրջան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, Վ. </w:t>
            </w:r>
            <w:proofErr w:type="spellStart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>Սարգսյան</w:t>
            </w:r>
            <w:proofErr w:type="spellEnd"/>
            <w:r w:rsidRPr="003A6E27">
              <w:rPr>
                <w:rFonts w:ascii="GHEA Grapalat" w:hAnsi="GHEA Grapalat"/>
                <w:color w:val="000000" w:themeColor="text1"/>
                <w:sz w:val="24"/>
                <w:szCs w:val="24"/>
              </w:rPr>
              <w:t xml:space="preserve"> 3/8:</w:t>
            </w:r>
          </w:p>
        </w:tc>
      </w:tr>
      <w:tr w:rsidR="00E42FBF" w:rsidRPr="00856C4A" w:rsidTr="00883147">
        <w:tc>
          <w:tcPr>
            <w:tcW w:w="9468" w:type="dxa"/>
          </w:tcPr>
          <w:p w:rsidR="00E42FBF" w:rsidRPr="003A6E27" w:rsidRDefault="00E42FBF" w:rsidP="00E4392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Պաշտոնի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բնութագիրը</w:t>
            </w:r>
            <w:proofErr w:type="spellEnd"/>
          </w:p>
          <w:p w:rsidR="00E42FBF" w:rsidRDefault="00E42FBF" w:rsidP="00E4392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2.1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Աշխատանքի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բնույթը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պարտականությունները</w:t>
            </w:r>
            <w:proofErr w:type="spellEnd"/>
          </w:p>
          <w:p w:rsidR="00856C4A" w:rsidRPr="00431553" w:rsidRDefault="009E007C" w:rsidP="00E4392E">
            <w:pPr>
              <w:numPr>
                <w:ilvl w:val="0"/>
                <w:numId w:val="19"/>
              </w:numPr>
              <w:tabs>
                <w:tab w:val="left" w:pos="1026"/>
              </w:tabs>
              <w:spacing w:line="276" w:lineRule="auto"/>
              <w:ind w:left="3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>մ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ասնակցում է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պայմանագրերով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ներպետական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պետություններից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Նախարարություն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որպես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պայմանագրերով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կենտրոնական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ուղարկված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քրեական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գործերով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օգնության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հարցումների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դատական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հանձնարարությունների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ուսումնասիրությանը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դրանք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ըստ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պատկանելության՝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իրավասու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դատարաններին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ուղարկելու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>ն.</w:t>
            </w:r>
          </w:p>
          <w:p w:rsidR="00856C4A" w:rsidRPr="00431553" w:rsidRDefault="009E007C" w:rsidP="00E4392E">
            <w:pPr>
              <w:numPr>
                <w:ilvl w:val="0"/>
                <w:numId w:val="19"/>
              </w:numPr>
              <w:tabs>
                <w:tab w:val="left" w:pos="1026"/>
              </w:tabs>
              <w:spacing w:line="276" w:lineRule="auto"/>
              <w:ind w:left="3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007C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ասնակցում է Հայաստանի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պայմանագրերով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>/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ներպետական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մարմիններից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դատարաններից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Նախարարություն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որպես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միջազգային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պայմանագրերով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կենտրոնական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)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ուղարկված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քրեական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գործերով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իրավական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օգնության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հարցումների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դատական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հանձնարարությունների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ուսումնասիրությունը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դրանք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ըստ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պատկանելության՝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օտարերկրյա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պետությունների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կենտրոնական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իրավասու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դատարաններին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ուղարկելու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431553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56C4A" w:rsidRPr="00431553" w:rsidRDefault="009E007C" w:rsidP="00E4392E">
            <w:pPr>
              <w:numPr>
                <w:ilvl w:val="0"/>
                <w:numId w:val="19"/>
              </w:numPr>
              <w:tabs>
                <w:tab w:val="left" w:pos="1026"/>
              </w:tabs>
              <w:spacing w:line="276" w:lineRule="auto"/>
              <w:ind w:left="34" w:firstLine="567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E007C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 xml:space="preserve">ասնակցում է ՀՀ քաղաքացիների, ինչպես նաև քաղաքացիական հասարակության ներկայացուցիչների կողմից ներկայացված </w:t>
            </w:r>
            <w:r w:rsidR="00E4392E" w:rsidRPr="00E4392E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դիմումների, </w:t>
            </w:r>
            <w:r w:rsidR="00856C4A" w:rsidRPr="00431553">
              <w:rPr>
                <w:rFonts w:ascii="GHEA Grapalat" w:hAnsi="GHEA Grapalat"/>
                <w:sz w:val="24"/>
                <w:szCs w:val="24"/>
                <w:lang w:val="hy-AM"/>
              </w:rPr>
              <w:t>հարցումների պատասխանների կազմման աշխատանքներին</w:t>
            </w:r>
            <w:r w:rsidRPr="009E007C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72948" w:rsidRPr="00110BFC" w:rsidRDefault="009E007C" w:rsidP="00E4392E">
            <w:pPr>
              <w:pStyle w:val="ListParagraph"/>
              <w:numPr>
                <w:ilvl w:val="0"/>
                <w:numId w:val="19"/>
              </w:numPr>
              <w:tabs>
                <w:tab w:val="left" w:pos="240"/>
                <w:tab w:val="left" w:pos="390"/>
                <w:tab w:val="left" w:pos="567"/>
                <w:tab w:val="left" w:pos="1026"/>
              </w:tabs>
              <w:spacing w:line="276" w:lineRule="auto"/>
              <w:ind w:left="34" w:firstLine="567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E007C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 w:rsidR="00856C4A" w:rsidRPr="00856C4A">
              <w:rPr>
                <w:rFonts w:ascii="GHEA Grapalat" w:hAnsi="GHEA Grapalat" w:cs="Sylfaen"/>
                <w:sz w:val="24"/>
                <w:szCs w:val="24"/>
                <w:lang w:val="hy-AM"/>
              </w:rPr>
              <w:t>ասնակցում է քրեական</w:t>
            </w:r>
            <w:r w:rsidR="00856C4A" w:rsidRPr="00856C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856C4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56C4A" w:rsidRPr="00856C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856C4A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="00856C4A" w:rsidRPr="00856C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856C4A">
              <w:rPr>
                <w:rFonts w:ascii="GHEA Grapalat" w:hAnsi="GHEA Grapalat" w:cs="Sylfaen"/>
                <w:sz w:val="24"/>
                <w:szCs w:val="24"/>
                <w:lang w:val="hy-AM"/>
              </w:rPr>
              <w:t>գործերով</w:t>
            </w:r>
            <w:r w:rsidR="00856C4A" w:rsidRPr="00856C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856C4A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իրավական</w:t>
            </w:r>
            <w:r w:rsidR="00856C4A" w:rsidRPr="00856C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856C4A">
              <w:rPr>
                <w:rFonts w:ascii="GHEA Grapalat" w:hAnsi="GHEA Grapalat" w:cs="Sylfaen"/>
                <w:sz w:val="24"/>
                <w:szCs w:val="24"/>
                <w:lang w:val="hy-AM"/>
              </w:rPr>
              <w:t>օգնության</w:t>
            </w:r>
            <w:r w:rsidR="00856C4A" w:rsidRPr="00856C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856C4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56C4A" w:rsidRPr="00856C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856C4A">
              <w:rPr>
                <w:rFonts w:ascii="GHEA Grapalat" w:hAnsi="GHEA Grapalat" w:cs="Sylfaen"/>
                <w:sz w:val="24"/>
                <w:szCs w:val="24"/>
                <w:lang w:val="hy-AM"/>
              </w:rPr>
              <w:t>դատական</w:t>
            </w:r>
            <w:r w:rsidR="00856C4A" w:rsidRPr="00856C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856C4A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հանձնարարությունների</w:t>
            </w:r>
            <w:r w:rsidR="00856C4A" w:rsidRPr="00856C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856C4A">
              <w:rPr>
                <w:rFonts w:ascii="GHEA Grapalat" w:hAnsi="GHEA Grapalat" w:cs="Sylfaen"/>
                <w:sz w:val="24"/>
                <w:szCs w:val="24"/>
                <w:lang w:val="hy-AM"/>
              </w:rPr>
              <w:t>վերաբերյալ</w:t>
            </w:r>
            <w:r w:rsidR="00856C4A" w:rsidRPr="00856C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856C4A">
              <w:rPr>
                <w:rFonts w:ascii="GHEA Grapalat" w:hAnsi="GHEA Grapalat" w:cs="Sylfaen"/>
                <w:sz w:val="24"/>
                <w:szCs w:val="24"/>
                <w:lang w:val="hy-AM"/>
              </w:rPr>
              <w:t>տվյալների</w:t>
            </w:r>
            <w:r w:rsidR="00856C4A" w:rsidRPr="00856C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856C4A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գրանցումը</w:t>
            </w:r>
            <w:r w:rsidR="00856C4A" w:rsidRPr="00856C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56C4A" w:rsidRPr="00856C4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հաշվառումը</w:t>
            </w:r>
            <w:r w:rsidR="00856C4A" w:rsidRPr="00856C4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856C4A" w:rsidRPr="00856C4A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կատարված</w:t>
            </w:r>
            <w:r w:rsidR="00856C4A" w:rsidRPr="00856C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856C4A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856C4A" w:rsidRPr="00856C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856C4A">
              <w:rPr>
                <w:rFonts w:ascii="GHEA Grapalat" w:hAnsi="GHEA Grapalat" w:cs="Sylfaen"/>
                <w:sz w:val="24"/>
                <w:szCs w:val="24"/>
                <w:lang w:val="hy-AM"/>
              </w:rPr>
              <w:t>ամփոփմանը</w:t>
            </w:r>
            <w:r w:rsidR="00856C4A" w:rsidRPr="00856C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856C4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856C4A" w:rsidRPr="00856C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856C4A">
              <w:rPr>
                <w:rFonts w:ascii="GHEA Grapalat" w:hAnsi="GHEA Grapalat" w:cs="Sylfaen"/>
                <w:sz w:val="24"/>
                <w:szCs w:val="24"/>
                <w:lang w:val="hy-AM"/>
              </w:rPr>
              <w:t>արդյունքների</w:t>
            </w:r>
            <w:r w:rsidR="00856C4A" w:rsidRPr="00856C4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56C4A" w:rsidRPr="00856C4A">
              <w:rPr>
                <w:rFonts w:ascii="GHEA Grapalat" w:hAnsi="GHEA Grapalat" w:cs="Sylfaen"/>
                <w:sz w:val="24"/>
                <w:szCs w:val="24"/>
                <w:lang w:val="hy-AM"/>
              </w:rPr>
              <w:t>վերլուծությանը:</w:t>
            </w:r>
          </w:p>
          <w:p w:rsidR="00856C4A" w:rsidRPr="00110BFC" w:rsidRDefault="00856C4A" w:rsidP="00E4392E">
            <w:pPr>
              <w:tabs>
                <w:tab w:val="left" w:pos="240"/>
                <w:tab w:val="left" w:pos="390"/>
                <w:tab w:val="left" w:pos="567"/>
              </w:tabs>
              <w:spacing w:line="276" w:lineRule="auto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5FE1" w:rsidRDefault="00FA5FE1" w:rsidP="00E4392E">
            <w:pPr>
              <w:pStyle w:val="ListParagraph"/>
              <w:tabs>
                <w:tab w:val="left" w:pos="240"/>
                <w:tab w:val="left" w:pos="390"/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Իրավունքները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>՝</w:t>
            </w:r>
          </w:p>
          <w:p w:rsidR="00856C4A" w:rsidRPr="0066519A" w:rsidRDefault="00856C4A" w:rsidP="00E4392E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pacing w:line="276" w:lineRule="auto"/>
              <w:ind w:left="34" w:right="-54" w:firstLine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պետին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ըստ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անհրաժեշտության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ներկայացնում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proofErr w:type="spellStart"/>
            <w:r w:rsidR="00E4392E">
              <w:rPr>
                <w:rFonts w:ascii="GHEA Grapalat" w:hAnsi="GHEA Grapalat" w:cs="Sylfaen"/>
                <w:sz w:val="24"/>
                <w:szCs w:val="24"/>
              </w:rPr>
              <w:t>տեղեկանքներ</w:t>
            </w:r>
            <w:proofErr w:type="spellEnd"/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՝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կող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մից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սպա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սարկվող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ոլորտին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առնչվող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համապատասխան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մարմիններում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կատարվող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աշ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խա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տանք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նե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րի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վիճակի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մասին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56C4A" w:rsidRPr="0066519A" w:rsidRDefault="00856C4A" w:rsidP="00E4392E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pacing w:line="276" w:lineRule="auto"/>
              <w:ind w:left="34" w:right="-54" w:firstLine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մարմիններից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պաշտոնատար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ան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ձան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ցից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պահանջել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առջև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դրված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գործառույթների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խնդիրների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կապված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տեղեկատվություն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56C4A" w:rsidRPr="0066519A" w:rsidRDefault="00856C4A" w:rsidP="00E4392E">
            <w:pPr>
              <w:pStyle w:val="ListParagraph"/>
              <w:numPr>
                <w:ilvl w:val="0"/>
                <w:numId w:val="16"/>
              </w:numPr>
              <w:tabs>
                <w:tab w:val="left" w:pos="0"/>
              </w:tabs>
              <w:spacing w:line="276" w:lineRule="auto"/>
              <w:ind w:left="34" w:right="-54" w:firstLine="425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իր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լիազորությունների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շրջանակներում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Բաժնի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պետի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հանձնարարությամբ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ցա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գրեր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66519A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66519A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1A336C" w:rsidRPr="0031088E" w:rsidRDefault="001A336C" w:rsidP="00E4392E">
            <w:pPr>
              <w:pStyle w:val="ListParagraph"/>
              <w:tabs>
                <w:tab w:val="left" w:pos="240"/>
                <w:tab w:val="left" w:pos="390"/>
              </w:tabs>
              <w:spacing w:line="276" w:lineRule="auto"/>
              <w:ind w:left="34" w:firstLine="425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FA5FE1" w:rsidRDefault="00FA5FE1" w:rsidP="00E4392E">
            <w:pPr>
              <w:tabs>
                <w:tab w:val="left" w:pos="0"/>
                <w:tab w:val="left" w:pos="567"/>
                <w:tab w:val="left" w:pos="851"/>
                <w:tab w:val="left" w:pos="1080"/>
                <w:tab w:val="left" w:pos="1337"/>
              </w:tabs>
              <w:spacing w:line="276" w:lineRule="auto"/>
              <w:ind w:firstLine="284"/>
              <w:jc w:val="both"/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FA5F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>Պարտականությունները</w:t>
            </w:r>
            <w:proofErr w:type="spellEnd"/>
            <w:r w:rsidRPr="00FA5FE1">
              <w:rPr>
                <w:rFonts w:ascii="GHEA Grapalat" w:hAnsi="GHEA Grapalat"/>
                <w:b/>
                <w:color w:val="000000" w:themeColor="text1"/>
                <w:sz w:val="24"/>
                <w:szCs w:val="24"/>
              </w:rPr>
              <w:t xml:space="preserve">՝ </w:t>
            </w:r>
          </w:p>
          <w:p w:rsidR="00856C4A" w:rsidRDefault="00856C4A" w:rsidP="00E4392E">
            <w:pPr>
              <w:pStyle w:val="ListParagraph"/>
              <w:numPr>
                <w:ilvl w:val="0"/>
                <w:numId w:val="17"/>
              </w:numPr>
              <w:tabs>
                <w:tab w:val="left" w:pos="858"/>
              </w:tabs>
              <w:spacing w:line="276" w:lineRule="auto"/>
              <w:ind w:left="34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պետի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հանձնարարությամբ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ամփոփ</w:t>
            </w:r>
            <w:r>
              <w:rPr>
                <w:rFonts w:ascii="GHEA Grapalat" w:hAnsi="GHEA Grapalat"/>
                <w:sz w:val="24"/>
                <w:szCs w:val="24"/>
              </w:rPr>
              <w:t>ել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վերլուծ</w:t>
            </w:r>
            <w:r>
              <w:rPr>
                <w:rFonts w:ascii="GHEA Grapalat" w:hAnsi="GHEA Grapalat"/>
                <w:sz w:val="24"/>
                <w:szCs w:val="24"/>
              </w:rPr>
              <w:t>ել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իրավական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օգնության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դատական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հանձնարարությունների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տվյալների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գրանցման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կատարված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աշխատանքների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արդյունքները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856C4A" w:rsidRDefault="00856C4A" w:rsidP="00E4392E">
            <w:pPr>
              <w:pStyle w:val="ListParagraph"/>
              <w:numPr>
                <w:ilvl w:val="0"/>
                <w:numId w:val="17"/>
              </w:numPr>
              <w:tabs>
                <w:tab w:val="left" w:pos="858"/>
              </w:tabs>
              <w:spacing w:line="276" w:lineRule="auto"/>
              <w:ind w:left="34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 w:rsidRPr="0066519A">
              <w:rPr>
                <w:rFonts w:ascii="GHEA Grapalat" w:hAnsi="GHEA Grapalat"/>
                <w:sz w:val="24"/>
                <w:szCs w:val="24"/>
              </w:rPr>
              <w:t>իրականացնել</w:t>
            </w:r>
            <w:proofErr w:type="spellEnd"/>
            <w:proofErr w:type="gram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է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իրավասությանն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առնչվող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միջազգային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պայմանագրերի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կատարման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վերաբերյալ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զեկույցների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հաշվետվությունների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նախապատրաստման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աշխատանքներ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856C4A" w:rsidRDefault="00856C4A" w:rsidP="00E4392E">
            <w:pPr>
              <w:pStyle w:val="ListParagraph"/>
              <w:numPr>
                <w:ilvl w:val="0"/>
                <w:numId w:val="17"/>
              </w:numPr>
              <w:tabs>
                <w:tab w:val="left" w:pos="858"/>
              </w:tabs>
              <w:spacing w:line="276" w:lineRule="auto"/>
              <w:ind w:left="34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HEA Grapalat" w:hAnsi="GHEA Grapalat"/>
                <w:sz w:val="24"/>
                <w:szCs w:val="24"/>
              </w:rPr>
              <w:t>ո</w:t>
            </w:r>
            <w:r w:rsidRPr="0066519A">
              <w:rPr>
                <w:rFonts w:ascii="GHEA Grapalat" w:hAnsi="GHEA Grapalat" w:cs="Sylfaen"/>
                <w:sz w:val="24"/>
                <w:szCs w:val="24"/>
              </w:rPr>
              <w:t>ւսումնասիրել</w:t>
            </w:r>
            <w:proofErr w:type="spellEnd"/>
            <w:proofErr w:type="gram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դատարաններից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,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ինչպես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նաև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իրավասու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մարմիններից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Նախարարություն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ուղարկված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դատական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հանձնարարություններին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առնչվող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փաստաթղթերը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ուղարկել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դրանք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ըստ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պատկանելության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՝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պետությունների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Կենտրոնական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մարմիններ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856C4A" w:rsidRDefault="00856C4A" w:rsidP="00E4392E">
            <w:pPr>
              <w:pStyle w:val="ListParagraph"/>
              <w:numPr>
                <w:ilvl w:val="0"/>
                <w:numId w:val="17"/>
              </w:numPr>
              <w:tabs>
                <w:tab w:val="left" w:pos="858"/>
              </w:tabs>
              <w:spacing w:line="276" w:lineRule="auto"/>
              <w:ind w:left="34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GHEA Grapalat" w:hAnsi="GHEA Grapalat" w:cs="Sylfaen"/>
                <w:sz w:val="24"/>
                <w:szCs w:val="24"/>
              </w:rPr>
              <w:t>ո</w:t>
            </w:r>
            <w:r w:rsidRPr="0066519A">
              <w:rPr>
                <w:rFonts w:ascii="GHEA Grapalat" w:hAnsi="GHEA Grapalat" w:cs="Sylfaen"/>
                <w:sz w:val="24"/>
                <w:szCs w:val="24"/>
              </w:rPr>
              <w:t>րոշել</w:t>
            </w:r>
            <w:proofErr w:type="spellEnd"/>
            <w:proofErr w:type="gram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դատարաններից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իրավասու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lastRenderedPageBreak/>
              <w:t>մարմիններից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ստացված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դատական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հանձնարարություններին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առնչվող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փաստաթղթերի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Հայաստանի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Հանրապետության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օրենսդրությանն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ու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միջազգային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պայմանագրերի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պահանջներին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համապատասխանությունը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856C4A" w:rsidRDefault="00856C4A" w:rsidP="00E4392E">
            <w:pPr>
              <w:pStyle w:val="ListParagraph"/>
              <w:numPr>
                <w:ilvl w:val="0"/>
                <w:numId w:val="17"/>
              </w:numPr>
              <w:tabs>
                <w:tab w:val="left" w:pos="858"/>
              </w:tabs>
              <w:spacing w:line="276" w:lineRule="auto"/>
              <w:ind w:left="34" w:firstLine="567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Բաժնի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պետի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հանձնարարությամբ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մասնակցել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պետությունների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գերատեսչությունների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միջև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համագործակցության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ապահովման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աշխատանքներին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>.</w:t>
            </w:r>
          </w:p>
          <w:p w:rsidR="00E95AEB" w:rsidRDefault="00856C4A" w:rsidP="00E4392E">
            <w:pPr>
              <w:tabs>
                <w:tab w:val="left" w:pos="142"/>
                <w:tab w:val="left" w:pos="426"/>
                <w:tab w:val="left" w:pos="851"/>
                <w:tab w:val="left" w:pos="994"/>
              </w:tabs>
              <w:spacing w:line="276" w:lineRule="auto"/>
              <w:ind w:right="9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հ</w:t>
            </w:r>
            <w:r w:rsidRPr="0066519A">
              <w:rPr>
                <w:rFonts w:ascii="GHEA Grapalat" w:hAnsi="GHEA Grapalat"/>
                <w:sz w:val="24"/>
                <w:szCs w:val="24"/>
              </w:rPr>
              <w:t>ամագործակցել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Նախարարության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և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այլ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պետությունների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համապատասխան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գերատեսչությունների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Pr="0066519A">
              <w:rPr>
                <w:rFonts w:ascii="GHEA Grapalat" w:hAnsi="GHEA Grapalat"/>
                <w:sz w:val="24"/>
                <w:szCs w:val="24"/>
              </w:rPr>
              <w:t>հետ</w:t>
            </w:r>
            <w:proofErr w:type="spellEnd"/>
            <w:r w:rsidRPr="0066519A">
              <w:rPr>
                <w:rFonts w:ascii="GHEA Grapalat" w:hAnsi="GHEA Grapalat"/>
                <w:sz w:val="24"/>
                <w:szCs w:val="24"/>
              </w:rPr>
              <w:t>:</w:t>
            </w:r>
          </w:p>
          <w:p w:rsidR="00856C4A" w:rsidRPr="0031088E" w:rsidRDefault="00856C4A" w:rsidP="00E4392E">
            <w:pPr>
              <w:tabs>
                <w:tab w:val="left" w:pos="142"/>
                <w:tab w:val="left" w:pos="426"/>
                <w:tab w:val="left" w:pos="851"/>
                <w:tab w:val="left" w:pos="994"/>
              </w:tabs>
              <w:spacing w:line="276" w:lineRule="auto"/>
              <w:ind w:right="9"/>
              <w:jc w:val="both"/>
              <w:rPr>
                <w:rFonts w:ascii="GHEA Grapalat" w:hAnsi="GHEA Grapalat"/>
                <w:color w:val="000000" w:themeColor="text1"/>
                <w:sz w:val="24"/>
                <w:szCs w:val="24"/>
                <w:lang w:val="hy-AM"/>
              </w:rPr>
            </w:pPr>
          </w:p>
        </w:tc>
      </w:tr>
      <w:tr w:rsidR="002E48E5" w:rsidRPr="003A6E27" w:rsidTr="00883147">
        <w:tc>
          <w:tcPr>
            <w:tcW w:w="9468" w:type="dxa"/>
          </w:tcPr>
          <w:p w:rsidR="002E48E5" w:rsidRDefault="002E48E5" w:rsidP="00E4392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lastRenderedPageBreak/>
              <w:t>Պաշտոնին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ներկայացվող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պահանջները</w:t>
            </w:r>
            <w:proofErr w:type="spellEnd"/>
          </w:p>
          <w:p w:rsidR="00FA5FE1" w:rsidRPr="003A6E27" w:rsidRDefault="00FA5FE1" w:rsidP="00E4392E">
            <w:pPr>
              <w:pStyle w:val="ListParagraph"/>
              <w:tabs>
                <w:tab w:val="left" w:pos="567"/>
              </w:tabs>
              <w:spacing w:line="276" w:lineRule="auto"/>
              <w:ind w:left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E4392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3.1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Կրթություն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,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որակավորման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աստիճանը</w:t>
            </w:r>
            <w:proofErr w:type="spellEnd"/>
          </w:p>
          <w:tbl>
            <w:tblPr>
              <w:tblStyle w:val="TableGrid"/>
              <w:tblW w:w="9242" w:type="dxa"/>
              <w:tblLook w:val="04A0"/>
            </w:tblPr>
            <w:tblGrid>
              <w:gridCol w:w="2237"/>
              <w:gridCol w:w="2280"/>
              <w:gridCol w:w="2246"/>
              <w:gridCol w:w="2479"/>
            </w:tblGrid>
            <w:tr w:rsidR="00B904B0" w:rsidTr="00B52C53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4B0" w:rsidRDefault="00B904B0" w:rsidP="00B36E3F">
                  <w:pPr>
                    <w:pStyle w:val="ListParagraph"/>
                    <w:tabs>
                      <w:tab w:val="left" w:pos="567"/>
                    </w:tabs>
                    <w:ind w:left="0" w:right="2079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4B0" w:rsidRDefault="00B904B0" w:rsidP="00B52C53">
                  <w:pPr>
                    <w:pStyle w:val="ListParagraph"/>
                    <w:tabs>
                      <w:tab w:val="left" w:pos="567"/>
                    </w:tabs>
                    <w:ind w:left="-2174" w:right="-4976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Ուղղություն</w:t>
                  </w:r>
                  <w:proofErr w:type="spellEnd"/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4B0" w:rsidRDefault="00B904B0" w:rsidP="00B36E3F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4B0" w:rsidRDefault="00B904B0" w:rsidP="00B36E3F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Սոցիալական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գիտություններ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,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լրագրություն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տեղեկատվական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գիտություններ</w:t>
                  </w:r>
                  <w:proofErr w:type="spellEnd"/>
                </w:p>
              </w:tc>
            </w:tr>
            <w:tr w:rsidR="00B904B0" w:rsidTr="00B52C53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4B0" w:rsidRDefault="00B904B0" w:rsidP="00B36E3F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4B0" w:rsidRDefault="00B904B0" w:rsidP="00B36E3F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Ոլորտ</w:t>
                  </w:r>
                  <w:proofErr w:type="spellEnd"/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4B0" w:rsidRDefault="00B904B0" w:rsidP="00B36E3F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Գործարարություն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վարչարարություն</w:t>
                  </w:r>
                  <w:proofErr w:type="spellEnd"/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4B0" w:rsidRDefault="00B904B0" w:rsidP="00B36E3F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Սոցիալական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և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վարքաբանական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գիտություններ</w:t>
                  </w:r>
                  <w:proofErr w:type="spellEnd"/>
                </w:p>
              </w:tc>
            </w:tr>
            <w:tr w:rsidR="00B904B0" w:rsidTr="00B52C53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4B0" w:rsidRDefault="00B904B0" w:rsidP="00B36E3F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4B0" w:rsidRDefault="00B904B0" w:rsidP="00B36E3F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Ենթոլորտ</w:t>
                  </w:r>
                  <w:proofErr w:type="spellEnd"/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4B0" w:rsidRDefault="00B904B0" w:rsidP="00B36E3F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Իրավունք</w:t>
                  </w:r>
                  <w:proofErr w:type="spellEnd"/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4B0" w:rsidRDefault="00B904B0" w:rsidP="00B36E3F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Միջոլորտային</w:t>
                  </w:r>
                  <w:proofErr w:type="spellEnd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sz w:val="24"/>
                      <w:szCs w:val="24"/>
                    </w:rPr>
                    <w:t>մասնագիտություններ</w:t>
                  </w:r>
                  <w:proofErr w:type="spellEnd"/>
                </w:p>
              </w:tc>
            </w:tr>
            <w:tr w:rsidR="00B904B0" w:rsidTr="00B52C53">
              <w:tc>
                <w:tcPr>
                  <w:tcW w:w="1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4B0" w:rsidRDefault="00B904B0" w:rsidP="00B36E3F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4B0" w:rsidRDefault="00B904B0" w:rsidP="00B36E3F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Մասնագիտություն</w:t>
                  </w:r>
                  <w:proofErr w:type="spellEnd"/>
                </w:p>
              </w:tc>
              <w:tc>
                <w:tcPr>
                  <w:tcW w:w="2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4B0" w:rsidRDefault="00B904B0" w:rsidP="00B36E3F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042101.00.6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Իրավագիտություն</w:t>
                  </w:r>
                  <w:proofErr w:type="spellEnd"/>
                </w:p>
              </w:tc>
              <w:tc>
                <w:tcPr>
                  <w:tcW w:w="2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B904B0" w:rsidRDefault="00B904B0" w:rsidP="00B36E3F">
                  <w:pPr>
                    <w:pStyle w:val="ListParagraph"/>
                    <w:tabs>
                      <w:tab w:val="left" w:pos="567"/>
                    </w:tabs>
                    <w:ind w:left="0"/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Միջազգային</w:t>
                  </w:r>
                  <w:proofErr w:type="spellEnd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GHEA Grapalat" w:hAnsi="GHEA Grapalat" w:cs="Sylfaen"/>
                      <w:b/>
                      <w:sz w:val="24"/>
                      <w:szCs w:val="24"/>
                    </w:rPr>
                    <w:t>հարաբերություններ</w:t>
                  </w:r>
                  <w:proofErr w:type="spellEnd"/>
                </w:p>
              </w:tc>
            </w:tr>
          </w:tbl>
          <w:p w:rsidR="00B904B0" w:rsidRDefault="00B904B0" w:rsidP="00E4392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2E48E5" w:rsidRDefault="002E48E5" w:rsidP="00E4392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3.2.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Մասնագիտական</w:t>
            </w:r>
            <w:proofErr w:type="spellEnd"/>
            <w:r w:rsidRPr="003A6E27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 w:rsidRPr="003A6E27">
              <w:rPr>
                <w:rFonts w:ascii="GHEA Grapalat" w:hAnsi="GHEA Grapalat"/>
                <w:b/>
                <w:sz w:val="24"/>
                <w:szCs w:val="24"/>
              </w:rPr>
              <w:t>գիտելիքները</w:t>
            </w:r>
            <w:proofErr w:type="spellEnd"/>
          </w:p>
          <w:p w:rsidR="00996A62" w:rsidRDefault="00996A62" w:rsidP="00E4392E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sz w:val="24"/>
                <w:szCs w:val="24"/>
                <w:lang w:val="hy-AM"/>
              </w:rPr>
              <w:t>Ունի գործառույթների իրականացման համար անհրաժեշտ գիտելիքներ։</w:t>
            </w:r>
          </w:p>
          <w:p w:rsidR="00FA5FE1" w:rsidRPr="00FA5FE1" w:rsidRDefault="00FA5FE1" w:rsidP="00E4392E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</w:p>
          <w:p w:rsidR="002E48E5" w:rsidRDefault="00781FB4" w:rsidP="00E4392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3.3. Աշխատանքային ստաժը, աշխատանքի բնագավառում փորձը</w:t>
            </w:r>
          </w:p>
          <w:p w:rsidR="00781FB4" w:rsidRPr="00D72948" w:rsidRDefault="00D72948" w:rsidP="00E4392E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Աշխատանքային ստաժ չի պահանջվում:</w:t>
            </w:r>
          </w:p>
          <w:p w:rsidR="00781FB4" w:rsidRPr="003A6E27" w:rsidRDefault="00781FB4" w:rsidP="00E4392E">
            <w:pPr>
              <w:tabs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</w:pPr>
          </w:p>
          <w:p w:rsidR="00781FB4" w:rsidRDefault="00781FB4" w:rsidP="00E4392E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3.4 Անհրաժեշտ կոմպետենցիաներ</w:t>
            </w:r>
          </w:p>
          <w:p w:rsidR="00781FB4" w:rsidRPr="003A6E27" w:rsidRDefault="00781FB4" w:rsidP="00E4392E">
            <w:pPr>
              <w:tabs>
                <w:tab w:val="left" w:pos="210"/>
                <w:tab w:val="left" w:pos="567"/>
              </w:tabs>
              <w:spacing w:line="276" w:lineRule="auto"/>
              <w:ind w:firstLine="284"/>
              <w:jc w:val="both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Ընդհանրական կոմպետենցիաներ՝</w:t>
            </w:r>
          </w:p>
          <w:p w:rsidR="009A05EC" w:rsidRPr="009A05EC" w:rsidRDefault="009A05EC" w:rsidP="00E4392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Հաշվետվությունների</w:t>
            </w:r>
            <w:proofErr w:type="spellEnd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9A05EC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մշակում</w:t>
            </w:r>
            <w:proofErr w:type="spellEnd"/>
          </w:p>
          <w:p w:rsidR="009A05EC" w:rsidRPr="00D72948" w:rsidRDefault="009A05EC" w:rsidP="00E4392E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D729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Տեղեկատվության</w:t>
            </w:r>
            <w:proofErr w:type="spellEnd"/>
            <w:r w:rsidRPr="00D729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729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հավաքագրում</w:t>
            </w:r>
            <w:proofErr w:type="spellEnd"/>
            <w:r w:rsidRPr="00D729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729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վերլուծություն</w:t>
            </w:r>
            <w:proofErr w:type="spellEnd"/>
          </w:p>
          <w:p w:rsidR="009A05EC" w:rsidRPr="00D72948" w:rsidRDefault="009A05EC" w:rsidP="00E4392E">
            <w:pPr>
              <w:pStyle w:val="ListParagraph"/>
              <w:numPr>
                <w:ilvl w:val="0"/>
                <w:numId w:val="11"/>
              </w:numPr>
              <w:tabs>
                <w:tab w:val="left" w:pos="210"/>
                <w:tab w:val="left" w:pos="567"/>
              </w:tabs>
              <w:spacing w:line="276" w:lineRule="auto"/>
              <w:jc w:val="both"/>
              <w:rPr>
                <w:rFonts w:ascii="GHEA Grapalat" w:eastAsia="Calibri" w:hAnsi="GHEA Grapalat"/>
                <w:sz w:val="24"/>
                <w:szCs w:val="24"/>
              </w:rPr>
            </w:pPr>
            <w:proofErr w:type="spellStart"/>
            <w:r w:rsidRPr="00D72948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Բարեվարքություն</w:t>
            </w:r>
            <w:proofErr w:type="spellEnd"/>
          </w:p>
          <w:p w:rsidR="003A6E27" w:rsidRPr="00D72948" w:rsidRDefault="003A6E27" w:rsidP="00E4392E">
            <w:pPr>
              <w:tabs>
                <w:tab w:val="left" w:pos="240"/>
                <w:tab w:val="left" w:pos="567"/>
              </w:tabs>
              <w:spacing w:line="276" w:lineRule="auto"/>
              <w:ind w:firstLine="284"/>
              <w:rPr>
                <w:rFonts w:ascii="GHEA Grapalat" w:eastAsia="Calibri" w:hAnsi="GHEA Grapalat"/>
                <w:sz w:val="24"/>
                <w:szCs w:val="24"/>
                <w:lang w:val="hy-AM"/>
              </w:rPr>
            </w:pPr>
          </w:p>
          <w:p w:rsidR="00781FB4" w:rsidRPr="003A6E27" w:rsidRDefault="00781FB4" w:rsidP="00E4392E">
            <w:pPr>
              <w:pStyle w:val="ListParagraph"/>
              <w:tabs>
                <w:tab w:val="left" w:pos="210"/>
                <w:tab w:val="left" w:pos="567"/>
              </w:tabs>
              <w:spacing w:line="276" w:lineRule="auto"/>
              <w:ind w:left="0" w:firstLine="284"/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</w:pPr>
            <w:r w:rsidRPr="003A6E27">
              <w:rPr>
                <w:rFonts w:ascii="GHEA Grapalat" w:eastAsia="Calibri" w:hAnsi="GHEA Grapalat"/>
                <w:b/>
                <w:sz w:val="24"/>
                <w:szCs w:val="24"/>
                <w:lang w:val="hy-AM"/>
              </w:rPr>
              <w:t>Ընտրանքային կոմպետենցիաներ՝</w:t>
            </w:r>
          </w:p>
          <w:p w:rsidR="00856C4A" w:rsidRPr="00EF373C" w:rsidRDefault="00856C4A" w:rsidP="00E4392E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885"/>
              </w:tabs>
              <w:spacing w:line="276" w:lineRule="auto"/>
              <w:ind w:left="34" w:firstLine="567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EF373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Փոփոխությունների</w:t>
            </w:r>
            <w:proofErr w:type="spellEnd"/>
            <w:r w:rsidRPr="00EF373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73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856C4A" w:rsidRPr="00EF373C" w:rsidRDefault="00856C4A" w:rsidP="00E4392E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885"/>
              </w:tabs>
              <w:spacing w:line="276" w:lineRule="auto"/>
              <w:ind w:left="34" w:firstLine="567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EF373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Ծառայությունների</w:t>
            </w:r>
            <w:proofErr w:type="spellEnd"/>
            <w:r w:rsidRPr="00EF373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73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մատուցում</w:t>
            </w:r>
            <w:proofErr w:type="spellEnd"/>
          </w:p>
          <w:p w:rsidR="00856C4A" w:rsidRPr="00EF373C" w:rsidRDefault="00856C4A" w:rsidP="00E4392E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885"/>
              </w:tabs>
              <w:spacing w:line="276" w:lineRule="auto"/>
              <w:ind w:left="34" w:firstLine="567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EF373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Ժամանակի</w:t>
            </w:r>
            <w:proofErr w:type="spellEnd"/>
            <w:r w:rsidRPr="00EF373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73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կառավարում</w:t>
            </w:r>
            <w:proofErr w:type="spellEnd"/>
          </w:p>
          <w:p w:rsidR="00856C4A" w:rsidRPr="00EF373C" w:rsidRDefault="00856C4A" w:rsidP="00E4392E">
            <w:pPr>
              <w:pStyle w:val="ListParagraph"/>
              <w:numPr>
                <w:ilvl w:val="0"/>
                <w:numId w:val="20"/>
              </w:numPr>
              <w:shd w:val="clear" w:color="auto" w:fill="FFFFFF"/>
              <w:tabs>
                <w:tab w:val="left" w:pos="0"/>
                <w:tab w:val="left" w:pos="885"/>
              </w:tabs>
              <w:spacing w:line="276" w:lineRule="auto"/>
              <w:ind w:left="34" w:firstLine="567"/>
              <w:jc w:val="both"/>
              <w:rPr>
                <w:rFonts w:ascii="GHEA Grapalat" w:eastAsia="Times New Roman" w:hAnsi="GHEA Grapalat"/>
                <w:color w:val="000000"/>
                <w:sz w:val="24"/>
                <w:szCs w:val="24"/>
              </w:rPr>
            </w:pPr>
            <w:proofErr w:type="spellStart"/>
            <w:r w:rsidRPr="00EF373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Փաստաթղթերի</w:t>
            </w:r>
            <w:proofErr w:type="spellEnd"/>
            <w:r w:rsidRPr="00EF373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373C">
              <w:rPr>
                <w:rFonts w:ascii="GHEA Grapalat" w:eastAsia="Times New Roman" w:hAnsi="GHEA Grapalat"/>
                <w:color w:val="000000"/>
                <w:sz w:val="24"/>
                <w:szCs w:val="24"/>
              </w:rPr>
              <w:t>նախապատրաստում</w:t>
            </w:r>
            <w:proofErr w:type="spellEnd"/>
          </w:p>
          <w:p w:rsidR="00781FB4" w:rsidRDefault="00781FB4" w:rsidP="00E4392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sz w:val="24"/>
                <w:szCs w:val="24"/>
              </w:rPr>
            </w:pPr>
          </w:p>
          <w:p w:rsidR="00883147" w:rsidRPr="003A6E27" w:rsidRDefault="00883147" w:rsidP="00E4392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sz w:val="24"/>
                <w:szCs w:val="24"/>
              </w:rPr>
            </w:pPr>
          </w:p>
        </w:tc>
      </w:tr>
      <w:tr w:rsidR="003A6E27" w:rsidRPr="00F52E49" w:rsidTr="00883147">
        <w:tc>
          <w:tcPr>
            <w:tcW w:w="9468" w:type="dxa"/>
          </w:tcPr>
          <w:p w:rsidR="003A6E27" w:rsidRDefault="003A6E27" w:rsidP="00E4392E">
            <w:pPr>
              <w:pStyle w:val="ListParagraph"/>
              <w:numPr>
                <w:ilvl w:val="0"/>
                <w:numId w:val="1"/>
              </w:numPr>
              <w:tabs>
                <w:tab w:val="left" w:pos="567"/>
              </w:tabs>
              <w:spacing w:line="276" w:lineRule="auto"/>
              <w:ind w:left="0" w:firstLine="284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lastRenderedPageBreak/>
              <w:t>Կազմակեր</w:t>
            </w:r>
            <w:r w:rsidR="00856C4A">
              <w:rPr>
                <w:rFonts w:ascii="GHEA Grapalat" w:hAnsi="GHEA Grapalat"/>
                <w:b/>
                <w:sz w:val="24"/>
                <w:szCs w:val="24"/>
              </w:rPr>
              <w:t>պակ</w:t>
            </w:r>
            <w:r>
              <w:rPr>
                <w:rFonts w:ascii="GHEA Grapalat" w:hAnsi="GHEA Grapalat"/>
                <w:b/>
                <w:sz w:val="24"/>
                <w:szCs w:val="24"/>
              </w:rPr>
              <w:t>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3A6E27" w:rsidRDefault="003A6E27" w:rsidP="00E4392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rPr>
                <w:rFonts w:ascii="GHEA Grapalat" w:hAnsi="GHEA Grapalat"/>
                <w:b/>
                <w:sz w:val="24"/>
                <w:szCs w:val="24"/>
              </w:rPr>
            </w:pPr>
          </w:p>
          <w:p w:rsidR="00E01445" w:rsidRDefault="00E01445" w:rsidP="00E4392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</w:rPr>
            </w:pPr>
            <w:r>
              <w:rPr>
                <w:rFonts w:ascii="GHEA Grapalat" w:hAnsi="GHEA Grapalat"/>
                <w:b/>
                <w:sz w:val="24"/>
                <w:szCs w:val="24"/>
              </w:rPr>
              <w:t xml:space="preserve">4.1.Աշխատանքի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կազմակերպական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և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ղեկավարման</w:t>
            </w:r>
            <w:proofErr w:type="spellEnd"/>
            <w:r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sz w:val="24"/>
                <w:szCs w:val="24"/>
              </w:rPr>
              <w:t>շրջանակը</w:t>
            </w:r>
            <w:proofErr w:type="spellEnd"/>
          </w:p>
          <w:p w:rsidR="00F52E49" w:rsidRDefault="00F52E49" w:rsidP="00E4392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proofErr w:type="spellStart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Պատասխանատու</w:t>
            </w:r>
            <w:proofErr w:type="spellEnd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է </w:t>
            </w:r>
            <w:proofErr w:type="spellStart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կառուցվածքային</w:t>
            </w:r>
            <w:proofErr w:type="spellEnd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ստորաբաժանման</w:t>
            </w:r>
            <w:proofErr w:type="spellEnd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աշխատանքներին</w:t>
            </w:r>
            <w:proofErr w:type="spellEnd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մասնակցության</w:t>
            </w:r>
            <w:proofErr w:type="spellEnd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որոշակի</w:t>
            </w:r>
            <w:proofErr w:type="spellEnd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մասնագիտական</w:t>
            </w:r>
            <w:proofErr w:type="spellEnd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գործառույթների</w:t>
            </w:r>
            <w:proofErr w:type="spellEnd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իրականացման</w:t>
            </w:r>
            <w:proofErr w:type="spellEnd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համար</w:t>
            </w:r>
            <w:proofErr w:type="spellEnd"/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>:</w:t>
            </w:r>
          </w:p>
          <w:p w:rsidR="00E01445" w:rsidRPr="00D72948" w:rsidRDefault="00E01445" w:rsidP="00E4392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D7294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4.2.Որոշումներ կայացնելու լիազորությունները</w:t>
            </w:r>
          </w:p>
          <w:p w:rsidR="00F52E49" w:rsidRDefault="00F52E49" w:rsidP="00E4392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Կայացնում է որոշումներ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E01445" w:rsidRPr="00D72948" w:rsidRDefault="00E01445" w:rsidP="00E4392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D7294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4.3.Գործունեության ազդեցությունը</w:t>
            </w:r>
          </w:p>
          <w:p w:rsidR="00F52E49" w:rsidRDefault="00F52E49" w:rsidP="00E4392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Ունի ազդեցություն կառուցվածքային ստորաբաժանման աշխատանքներին մասնակցության, որոշակի մասնագիտական գործառույթների իրականացման շրջանակներում:</w:t>
            </w:r>
          </w:p>
          <w:p w:rsidR="00E01445" w:rsidRPr="00D72948" w:rsidRDefault="00E01445" w:rsidP="00E4392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D7294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4.4.Շփումները և ներկայացուցչությունը</w:t>
            </w:r>
          </w:p>
          <w:p w:rsidR="00F52E49" w:rsidRDefault="00F52E49" w:rsidP="00E4392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իրավասության շրջանակներում շփվում և որպես ներկայացուցիչ հանդես է գալիս տվյալ մարմնի կառուցվածքային այլ ստորաբաժանումների, ինչպես նաև համապատասխան մարմնից դուրս մասնագիտական հարցերով շփվում է այլ մարմինների և ներկայացուցիչների հետ:</w:t>
            </w:r>
          </w:p>
          <w:p w:rsidR="00E01445" w:rsidRPr="00D72948" w:rsidRDefault="00E01445" w:rsidP="00E4392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</w:pPr>
            <w:r w:rsidRPr="00D72948">
              <w:rPr>
                <w:rFonts w:ascii="GHEA Grapalat" w:eastAsia="Times New Roman" w:hAnsi="GHEA Grapalat" w:cs="Times New Roman"/>
                <w:b/>
                <w:color w:val="000000"/>
                <w:sz w:val="24"/>
                <w:szCs w:val="24"/>
                <w:lang w:val="hy-AM"/>
              </w:rPr>
              <w:t>4.5.Խնդիրների բարդությունը և դրանց լուծումը</w:t>
            </w:r>
          </w:p>
          <w:p w:rsidR="00BE4277" w:rsidRPr="00D72948" w:rsidRDefault="00F52E49" w:rsidP="00E4392E">
            <w:pPr>
              <w:pStyle w:val="ListParagraph"/>
              <w:tabs>
                <w:tab w:val="left" w:pos="567"/>
              </w:tabs>
              <w:spacing w:line="276" w:lineRule="auto"/>
              <w:ind w:left="0" w:firstLine="284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F52E49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Իր լիազորությունների շրջանակներում մասնակցում է մասնագիտական խնդիրների բացահայտմանը և այդ խնդիրների լուծման մասով տալիս է մասնագիտական առաջարկություն։</w:t>
            </w:r>
          </w:p>
        </w:tc>
      </w:tr>
    </w:tbl>
    <w:p w:rsidR="00A95DB5" w:rsidRPr="00D72948" w:rsidRDefault="00A95DB5" w:rsidP="00E4392E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A6E27" w:rsidRPr="00D72948" w:rsidRDefault="003A6E27" w:rsidP="00E4392E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3A6E27" w:rsidRPr="00D72948" w:rsidRDefault="003A6E27" w:rsidP="00E4392E">
      <w:pPr>
        <w:tabs>
          <w:tab w:val="left" w:pos="567"/>
        </w:tabs>
        <w:spacing w:after="0"/>
        <w:ind w:firstLine="284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sectPr w:rsidR="003A6E27" w:rsidRPr="00D72948" w:rsidSect="00773340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0800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C8376B"/>
    <w:multiLevelType w:val="hybridMultilevel"/>
    <w:tmpl w:val="8E3C1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6622C5"/>
    <w:multiLevelType w:val="hybridMultilevel"/>
    <w:tmpl w:val="44D058C6"/>
    <w:lvl w:ilvl="0" w:tplc="040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5E50315"/>
    <w:multiLevelType w:val="hybridMultilevel"/>
    <w:tmpl w:val="DF869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787FB7"/>
    <w:multiLevelType w:val="hybridMultilevel"/>
    <w:tmpl w:val="E1FAC3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4846FE9"/>
    <w:multiLevelType w:val="hybridMultilevel"/>
    <w:tmpl w:val="18D862A2"/>
    <w:lvl w:ilvl="0" w:tplc="0409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6">
    <w:nsid w:val="3AF911CB"/>
    <w:multiLevelType w:val="hybridMultilevel"/>
    <w:tmpl w:val="9E165E7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E9471CD"/>
    <w:multiLevelType w:val="hybridMultilevel"/>
    <w:tmpl w:val="329AC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735BCB"/>
    <w:multiLevelType w:val="hybridMultilevel"/>
    <w:tmpl w:val="9DFE89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A241D"/>
    <w:multiLevelType w:val="multilevel"/>
    <w:tmpl w:val="CAB884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DBB319D"/>
    <w:multiLevelType w:val="hybridMultilevel"/>
    <w:tmpl w:val="2F2C1A3E"/>
    <w:lvl w:ilvl="0" w:tplc="0409000F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1">
    <w:nsid w:val="4F2A3BCE"/>
    <w:multiLevelType w:val="hybridMultilevel"/>
    <w:tmpl w:val="2BCCA6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A92AB7"/>
    <w:multiLevelType w:val="hybridMultilevel"/>
    <w:tmpl w:val="04BE33F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631D2CD6"/>
    <w:multiLevelType w:val="hybridMultilevel"/>
    <w:tmpl w:val="2FDA21D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5775DEC"/>
    <w:multiLevelType w:val="hybridMultilevel"/>
    <w:tmpl w:val="E1F28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B94729"/>
    <w:multiLevelType w:val="hybridMultilevel"/>
    <w:tmpl w:val="2424015A"/>
    <w:lvl w:ilvl="0" w:tplc="0409000F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7498462D"/>
    <w:multiLevelType w:val="hybridMultilevel"/>
    <w:tmpl w:val="03C02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7E017F"/>
    <w:multiLevelType w:val="hybridMultilevel"/>
    <w:tmpl w:val="4A0895FA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769032B9"/>
    <w:multiLevelType w:val="hybridMultilevel"/>
    <w:tmpl w:val="6ECC0F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2"/>
  </w:num>
  <w:num w:numId="5">
    <w:abstractNumId w:val="9"/>
  </w:num>
  <w:num w:numId="6">
    <w:abstractNumId w:val="18"/>
  </w:num>
  <w:num w:numId="7">
    <w:abstractNumId w:val="15"/>
  </w:num>
  <w:num w:numId="8">
    <w:abstractNumId w:val="13"/>
  </w:num>
  <w:num w:numId="9">
    <w:abstractNumId w:val="12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7"/>
  </w:num>
  <w:num w:numId="13">
    <w:abstractNumId w:val="14"/>
  </w:num>
  <w:num w:numId="14">
    <w:abstractNumId w:val="4"/>
  </w:num>
  <w:num w:numId="15">
    <w:abstractNumId w:val="3"/>
  </w:num>
  <w:num w:numId="16">
    <w:abstractNumId w:val="1"/>
  </w:num>
  <w:num w:numId="17">
    <w:abstractNumId w:val="6"/>
  </w:num>
  <w:num w:numId="18">
    <w:abstractNumId w:val="5"/>
  </w:num>
  <w:num w:numId="19">
    <w:abstractNumId w:val="7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95DB5"/>
    <w:rsid w:val="00000B09"/>
    <w:rsid w:val="000150CF"/>
    <w:rsid w:val="00023900"/>
    <w:rsid w:val="000B1C99"/>
    <w:rsid w:val="000C1D4D"/>
    <w:rsid w:val="000E51DB"/>
    <w:rsid w:val="00104324"/>
    <w:rsid w:val="00110BFC"/>
    <w:rsid w:val="0017335A"/>
    <w:rsid w:val="00181A09"/>
    <w:rsid w:val="001A047B"/>
    <w:rsid w:val="001A336C"/>
    <w:rsid w:val="001B4FC8"/>
    <w:rsid w:val="001D6BB0"/>
    <w:rsid w:val="00204615"/>
    <w:rsid w:val="002179AA"/>
    <w:rsid w:val="00227D19"/>
    <w:rsid w:val="00276AB6"/>
    <w:rsid w:val="00296801"/>
    <w:rsid w:val="002B5C82"/>
    <w:rsid w:val="002E48E5"/>
    <w:rsid w:val="0031088E"/>
    <w:rsid w:val="00345DA6"/>
    <w:rsid w:val="00393E47"/>
    <w:rsid w:val="003A6E27"/>
    <w:rsid w:val="003E5667"/>
    <w:rsid w:val="0044239A"/>
    <w:rsid w:val="0049119B"/>
    <w:rsid w:val="004A3660"/>
    <w:rsid w:val="004B7066"/>
    <w:rsid w:val="005054C3"/>
    <w:rsid w:val="00534D1E"/>
    <w:rsid w:val="0058204F"/>
    <w:rsid w:val="005968B4"/>
    <w:rsid w:val="005D2787"/>
    <w:rsid w:val="0063088E"/>
    <w:rsid w:val="00662AC9"/>
    <w:rsid w:val="006706DA"/>
    <w:rsid w:val="00680AFF"/>
    <w:rsid w:val="006904E4"/>
    <w:rsid w:val="0069591C"/>
    <w:rsid w:val="007245DD"/>
    <w:rsid w:val="007312CE"/>
    <w:rsid w:val="00773340"/>
    <w:rsid w:val="00781FB4"/>
    <w:rsid w:val="007A5837"/>
    <w:rsid w:val="007B519A"/>
    <w:rsid w:val="007D22C5"/>
    <w:rsid w:val="00855EC1"/>
    <w:rsid w:val="00856C4A"/>
    <w:rsid w:val="00883147"/>
    <w:rsid w:val="008F40F4"/>
    <w:rsid w:val="00937D7F"/>
    <w:rsid w:val="00960794"/>
    <w:rsid w:val="009873D8"/>
    <w:rsid w:val="00996A62"/>
    <w:rsid w:val="009A05EC"/>
    <w:rsid w:val="009C3236"/>
    <w:rsid w:val="009E007C"/>
    <w:rsid w:val="00A11D3C"/>
    <w:rsid w:val="00A41DD8"/>
    <w:rsid w:val="00A66928"/>
    <w:rsid w:val="00A95DB5"/>
    <w:rsid w:val="00AB4A51"/>
    <w:rsid w:val="00AC2D94"/>
    <w:rsid w:val="00AE0350"/>
    <w:rsid w:val="00AE5DDB"/>
    <w:rsid w:val="00AF32A5"/>
    <w:rsid w:val="00B136CF"/>
    <w:rsid w:val="00B262E3"/>
    <w:rsid w:val="00B4514E"/>
    <w:rsid w:val="00B52C53"/>
    <w:rsid w:val="00B61E75"/>
    <w:rsid w:val="00B62D8A"/>
    <w:rsid w:val="00B73080"/>
    <w:rsid w:val="00B904B0"/>
    <w:rsid w:val="00BC1313"/>
    <w:rsid w:val="00BD03BB"/>
    <w:rsid w:val="00BE4277"/>
    <w:rsid w:val="00C21582"/>
    <w:rsid w:val="00C4746B"/>
    <w:rsid w:val="00C53AE8"/>
    <w:rsid w:val="00D407AC"/>
    <w:rsid w:val="00D51852"/>
    <w:rsid w:val="00D72948"/>
    <w:rsid w:val="00D87AFD"/>
    <w:rsid w:val="00E01445"/>
    <w:rsid w:val="00E17DBE"/>
    <w:rsid w:val="00E42FBF"/>
    <w:rsid w:val="00E4392E"/>
    <w:rsid w:val="00E71E47"/>
    <w:rsid w:val="00E729F4"/>
    <w:rsid w:val="00E7608E"/>
    <w:rsid w:val="00E95AEB"/>
    <w:rsid w:val="00F02692"/>
    <w:rsid w:val="00F41AF8"/>
    <w:rsid w:val="00F52E49"/>
    <w:rsid w:val="00FA5FE1"/>
    <w:rsid w:val="00FD1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0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5D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Абзац списка,Paragraphe de liste PBLH,Bullets,List Paragraph1,References"/>
    <w:basedOn w:val="Normal"/>
    <w:link w:val="ListParagraphChar"/>
    <w:uiPriority w:val="99"/>
    <w:qFormat/>
    <w:rsid w:val="00A95DB5"/>
    <w:pPr>
      <w:ind w:left="720"/>
      <w:contextualSpacing/>
    </w:p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Абзац списка Char,Bullets Char"/>
    <w:link w:val="ListParagraph"/>
    <w:uiPriority w:val="99"/>
    <w:locked/>
    <w:rsid w:val="00E42FBF"/>
  </w:style>
  <w:style w:type="paragraph" w:customStyle="1" w:styleId="Style7">
    <w:name w:val="Style7"/>
    <w:basedOn w:val="Normal"/>
    <w:uiPriority w:val="99"/>
    <w:rsid w:val="001A336C"/>
    <w:pPr>
      <w:widowControl w:val="0"/>
      <w:autoSpaceDE w:val="0"/>
      <w:autoSpaceDN w:val="0"/>
      <w:adjustRightInd w:val="0"/>
      <w:spacing w:after="0" w:line="480" w:lineRule="exact"/>
      <w:ind w:hanging="1819"/>
    </w:pPr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8DF5B-C730-4C20-A1EA-E10D32225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A-Mesropyan</dc:creator>
  <cp:keywords/>
  <dc:description/>
  <cp:lastModifiedBy>N-Dallakyan</cp:lastModifiedBy>
  <cp:revision>69</cp:revision>
  <cp:lastPrinted>2019-06-27T13:15:00Z</cp:lastPrinted>
  <dcterms:created xsi:type="dcterms:W3CDTF">2019-03-13T10:50:00Z</dcterms:created>
  <dcterms:modified xsi:type="dcterms:W3CDTF">2020-07-10T08:47:00Z</dcterms:modified>
</cp:coreProperties>
</file>